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3B96" w:rsidRDefault="009C3B96" w:rsidP="009C3B96">
      <w:pPr>
        <w:spacing w:beforeAutospacing="1" w:afterAutospacing="1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PROGRAM PRAKTYKI</w:t>
      </w:r>
    </w:p>
    <w:p w:rsidR="009C3B96" w:rsidRPr="00412CE9" w:rsidRDefault="009C3B96" w:rsidP="00412CE9">
      <w:pPr>
        <w:spacing w:beforeAutospacing="1" w:afterAutospacing="1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9C3B96" w:rsidRDefault="009C3B96" w:rsidP="00412CE9">
      <w:pPr>
        <w:spacing w:beforeAutospacing="1" w:after="0" w:line="276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12CE9">
        <w:rPr>
          <w:rFonts w:ascii="Times New Roman" w:eastAsia="Times New Roman" w:hAnsi="Times New Roman"/>
          <w:b/>
          <w:sz w:val="24"/>
          <w:szCs w:val="24"/>
          <w:lang w:eastAsia="pl-PL"/>
        </w:rPr>
        <w:t>Kierunek: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12CE9">
        <w:rPr>
          <w:rFonts w:ascii="Times New Roman" w:eastAsia="Times New Roman" w:hAnsi="Times New Roman"/>
          <w:b/>
          <w:sz w:val="24"/>
          <w:szCs w:val="24"/>
          <w:lang w:eastAsia="pl-PL"/>
        </w:rPr>
        <w:t>Administracja studia pierwszego stopnia o profilu praktycznym dla cyklu kształcenia 202</w:t>
      </w:r>
      <w:r w:rsidR="00412CE9" w:rsidRPr="00412CE9">
        <w:rPr>
          <w:rFonts w:ascii="Times New Roman" w:eastAsia="Times New Roman" w:hAnsi="Times New Roman"/>
          <w:b/>
          <w:sz w:val="24"/>
          <w:szCs w:val="24"/>
          <w:lang w:eastAsia="pl-PL"/>
        </w:rPr>
        <w:t>4</w:t>
      </w:r>
      <w:r w:rsidRPr="00412CE9">
        <w:rPr>
          <w:rFonts w:ascii="Times New Roman" w:eastAsia="Times New Roman" w:hAnsi="Times New Roman"/>
          <w:b/>
          <w:sz w:val="24"/>
          <w:szCs w:val="24"/>
          <w:lang w:eastAsia="pl-PL"/>
        </w:rPr>
        <w:t>/202</w:t>
      </w:r>
      <w:r w:rsidR="00412CE9" w:rsidRPr="00412CE9">
        <w:rPr>
          <w:rFonts w:ascii="Times New Roman" w:eastAsia="Times New Roman" w:hAnsi="Times New Roman"/>
          <w:b/>
          <w:sz w:val="24"/>
          <w:szCs w:val="24"/>
          <w:lang w:eastAsia="pl-PL"/>
        </w:rPr>
        <w:t>5</w:t>
      </w:r>
    </w:p>
    <w:p w:rsidR="009C3B96" w:rsidRPr="00412CE9" w:rsidRDefault="009C3B96" w:rsidP="00412CE9">
      <w:pPr>
        <w:spacing w:beforeAutospacing="1"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412CE9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I rok (semestr 2) 360 godzin i II rok (semestr 4) 360 godzin </w:t>
      </w:r>
    </w:p>
    <w:p w:rsidR="009C3B96" w:rsidRDefault="00412CE9" w:rsidP="00412CE9">
      <w:pPr>
        <w:spacing w:beforeAutospacing="1"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412CE9">
        <w:rPr>
          <w:rFonts w:ascii="Times New Roman" w:eastAsia="Times New Roman" w:hAnsi="Times New Roman"/>
          <w:b/>
          <w:sz w:val="24"/>
          <w:szCs w:val="24"/>
          <w:lang w:eastAsia="pl-PL"/>
        </w:rPr>
        <w:t>Wydział</w:t>
      </w:r>
      <w:r w:rsidR="009C3B96" w:rsidRPr="00412CE9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Stosunków Międzynarodowych</w:t>
      </w:r>
    </w:p>
    <w:p w:rsidR="00412CE9" w:rsidRDefault="00412CE9" w:rsidP="00412CE9">
      <w:pPr>
        <w:spacing w:beforeAutospacing="1"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9C3B96" w:rsidRDefault="009C3B96" w:rsidP="009C3B96">
      <w:pPr>
        <w:spacing w:beforeAutospacing="1" w:afterAutospacing="1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Cel i zakres:</w:t>
      </w:r>
    </w:p>
    <w:p w:rsidR="009C3B96" w:rsidRDefault="009C3B96" w:rsidP="009C3B96">
      <w:pPr>
        <w:pStyle w:val="NormalnyWeb"/>
        <w:spacing w:before="280" w:after="0" w:afterAutospacing="0" w:line="360" w:lineRule="auto"/>
        <w:ind w:firstLine="556"/>
        <w:jc w:val="both"/>
      </w:pPr>
      <w:r>
        <w:t>Celem praktyk studenckich jest zrealizowanie efektów kształcenia wynikających z programu studiów, zdobycie praktycznych umiejętności m.in.: przygotowanie studenta do samodzielnego i kreatywnego działania związanego z projektowaniem, planowaniem oraz organizacją pracy. Praktyki zawodowe pozwalają studentom już w trakcie studiów na zapoznanie się z organizacją i funkcjonowaniem przyszłego środowiska zawodowego, a także umożliwiają nabycie nowych umiejętności praktycznych oraz weryfikację stopnia opanowania posiadanej wiedzy, umiejętności i kompetencji społecznych nabytych podczas studiowania. Istotną rolą praktyk jest również sprawdzenie umiejętności interpersonalnych, pracy w zespole, nawiązanie kontaktów zawodowych i poznanie rynku pracy. Ważnym celem praktyk jest zdobycie doświadczeń pomocnych przy realizacji projektu dyplomowego, a później planowaniu własnej ścieżki rozwoju zawodowego. </w:t>
      </w:r>
    </w:p>
    <w:p w:rsidR="009C3B96" w:rsidRDefault="009C3B96" w:rsidP="009C3B96">
      <w:pPr>
        <w:pStyle w:val="NormalnyWeb"/>
        <w:spacing w:before="280" w:after="0" w:afterAutospacing="0" w:line="360" w:lineRule="auto"/>
        <w:ind w:firstLine="556"/>
        <w:jc w:val="both"/>
      </w:pPr>
      <w:r>
        <w:t xml:space="preserve">Szczególny nacisk podczas odbywania praktyk zawodowych jest położony na umożliwienie studentom zapoznania się z dwoma głównymi aspektami funkcjonowania instytucji: a) </w:t>
      </w:r>
      <w:r>
        <w:rPr>
          <w:bCs/>
          <w:i/>
        </w:rPr>
        <w:t>sferą organizacyjną</w:t>
      </w:r>
      <w:r>
        <w:t xml:space="preserve">, ze szczególnym uwzględnieniem: podstaw prawnych funkcjonowania instytucji i ich umocowania w systemie prawnym państwa (w tym przepisy regulujące zakres uprawnień, regulaminy i statuty); struktury organizacyjnej instytucji i relacji między poszczególnymi jej komórkami (zakres kompetencji, przepływ odpowiedzialności); obiegu dokumentacji i nakładanych na nią wymogów formalnych (wzory pism, kanały przesyłania dokumentów, sposoby archiwizacji danych); b) </w:t>
      </w:r>
      <w:r>
        <w:rPr>
          <w:bCs/>
          <w:i/>
        </w:rPr>
        <w:t>sferą merytoryczną</w:t>
      </w:r>
      <w:r>
        <w:t xml:space="preserve">, w tym zwłaszcza: przedmiotem działalności instytucji (charakter i rodzaj podejmowanych czynności, </w:t>
      </w:r>
      <w:r>
        <w:lastRenderedPageBreak/>
        <w:t>powiązania z innymi podmiotami fizycznymi, prawnymi, organami administracyjnymi); specyfiką zadań wynikającą z uprawnień danej instytucji lub też jej specjalizacji. </w:t>
      </w:r>
    </w:p>
    <w:p w:rsidR="009C3B96" w:rsidRDefault="009C3B96" w:rsidP="009C3B96">
      <w:pPr>
        <w:pStyle w:val="NormalnyWeb"/>
        <w:spacing w:before="280" w:after="0" w:afterAutospacing="0" w:line="360" w:lineRule="auto"/>
        <w:ind w:firstLine="556"/>
        <w:jc w:val="both"/>
      </w:pPr>
      <w:r>
        <w:t xml:space="preserve">Głównym celem i sposobem przeprowadzania praktyki ma być stworzenie studentowi jak najszerszych możliwości czynnego i efektywnego uczestnictwa w pracach instytucji. </w:t>
      </w:r>
    </w:p>
    <w:p w:rsidR="009C3B96" w:rsidRPr="00913BBD" w:rsidRDefault="009C3B96" w:rsidP="00913BBD">
      <w:pPr>
        <w:spacing w:after="0" w:line="360" w:lineRule="auto"/>
        <w:contextualSpacing/>
        <w:jc w:val="both"/>
        <w:rPr>
          <w:rFonts w:ascii="Times New Roman" w:hAnsi="Times New Roman"/>
          <w:i/>
          <w:iCs/>
          <w:sz w:val="24"/>
          <w:szCs w:val="24"/>
        </w:rPr>
      </w:pPr>
      <w:r>
        <w:t> </w:t>
      </w:r>
    </w:p>
    <w:p w:rsidR="00913BBD" w:rsidRPr="00913BBD" w:rsidRDefault="00913BBD" w:rsidP="00913BBD">
      <w:pPr>
        <w:spacing w:after="0" w:line="36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 w:rsidRPr="00913BBD">
        <w:rPr>
          <w:rFonts w:ascii="Times New Roman" w:hAnsi="Times New Roman"/>
          <w:b/>
          <w:iCs/>
          <w:sz w:val="24"/>
          <w:szCs w:val="24"/>
        </w:rPr>
        <w:t>Efekty uczenia się realizowane w ramach praktyk zawodowych</w:t>
      </w:r>
    </w:p>
    <w:p w:rsidR="00913BBD" w:rsidRPr="00913BBD" w:rsidRDefault="00913BBD" w:rsidP="00913BBD">
      <w:pPr>
        <w:spacing w:after="0" w:line="36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 w:rsidRPr="00913BBD">
        <w:rPr>
          <w:rFonts w:ascii="Times New Roman" w:hAnsi="Times New Roman"/>
          <w:b/>
          <w:iCs/>
          <w:sz w:val="24"/>
          <w:szCs w:val="24"/>
        </w:rPr>
        <w:t>W zakresie wiedzy student zna i rozumie:</w:t>
      </w:r>
    </w:p>
    <w:p w:rsidR="00913BBD" w:rsidRPr="00913BBD" w:rsidRDefault="00913BBD" w:rsidP="00913BBD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 w:rsidRPr="00913BBD">
        <w:rPr>
          <w:rFonts w:ascii="Times New Roman" w:hAnsi="Times New Roman"/>
          <w:iCs/>
          <w:sz w:val="24"/>
          <w:szCs w:val="24"/>
        </w:rPr>
        <w:t>zasady funkcjonowania, strukturę i cele instytucji, w której odbywa praktykę,</w:t>
      </w:r>
    </w:p>
    <w:p w:rsidR="00913BBD" w:rsidRPr="00913BBD" w:rsidRDefault="00913BBD" w:rsidP="00913BBD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 w:rsidRPr="00913BBD">
        <w:rPr>
          <w:rFonts w:ascii="Times New Roman" w:hAnsi="Times New Roman"/>
          <w:iCs/>
          <w:sz w:val="24"/>
          <w:szCs w:val="24"/>
        </w:rPr>
        <w:t>istotę dokumentów regulujących pracę w instytucji, w której odbywa praktykę,</w:t>
      </w:r>
    </w:p>
    <w:p w:rsidR="00913BBD" w:rsidRPr="00913BBD" w:rsidRDefault="00913BBD" w:rsidP="00913BBD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 w:rsidRPr="00913BBD">
        <w:rPr>
          <w:rFonts w:ascii="Times New Roman" w:hAnsi="Times New Roman"/>
          <w:iCs/>
          <w:sz w:val="24"/>
          <w:szCs w:val="24"/>
        </w:rPr>
        <w:t>zagadnienia dotyczące norm, procedur i wzorcowych zachowań związanych</w:t>
      </w:r>
    </w:p>
    <w:p w:rsidR="00913BBD" w:rsidRPr="00913BBD" w:rsidRDefault="00913BBD" w:rsidP="00913BBD">
      <w:pPr>
        <w:pStyle w:val="Akapitzlist"/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 w:rsidRPr="00913BBD">
        <w:rPr>
          <w:rFonts w:ascii="Times New Roman" w:hAnsi="Times New Roman"/>
          <w:iCs/>
          <w:sz w:val="24"/>
          <w:szCs w:val="24"/>
        </w:rPr>
        <w:t>z instytucją, w której odbywa praktykę.</w:t>
      </w:r>
    </w:p>
    <w:p w:rsidR="00913BBD" w:rsidRPr="00913BBD" w:rsidRDefault="00913BBD" w:rsidP="00913BBD">
      <w:pPr>
        <w:spacing w:after="0" w:line="36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 w:rsidRPr="00913BBD">
        <w:rPr>
          <w:rFonts w:ascii="Times New Roman" w:hAnsi="Times New Roman"/>
          <w:b/>
          <w:iCs/>
          <w:sz w:val="24"/>
          <w:szCs w:val="24"/>
        </w:rPr>
        <w:t>W zakresie umiejętności student potrafi:</w:t>
      </w:r>
    </w:p>
    <w:p w:rsidR="00913BBD" w:rsidRPr="00913BBD" w:rsidRDefault="00913BBD" w:rsidP="00913BBD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 w:rsidRPr="00913BBD">
        <w:rPr>
          <w:rFonts w:ascii="Times New Roman" w:hAnsi="Times New Roman"/>
          <w:iCs/>
          <w:sz w:val="24"/>
          <w:szCs w:val="24"/>
        </w:rPr>
        <w:t>wykorzystywać swoją wiedzę i pozyskiwać dane w celu realizacji powierzonych mu</w:t>
      </w:r>
    </w:p>
    <w:p w:rsidR="00913BBD" w:rsidRPr="00913BBD" w:rsidRDefault="00913BBD" w:rsidP="00913BBD">
      <w:pPr>
        <w:pStyle w:val="Akapitzlist"/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 w:rsidRPr="00913BBD">
        <w:rPr>
          <w:rFonts w:ascii="Times New Roman" w:hAnsi="Times New Roman"/>
          <w:iCs/>
          <w:sz w:val="24"/>
          <w:szCs w:val="24"/>
        </w:rPr>
        <w:t>zadań (potrafi wyszukiwać, dobierać i wykorzystywać dostępne materiały i</w:t>
      </w:r>
    </w:p>
    <w:p w:rsidR="00913BBD" w:rsidRPr="00913BBD" w:rsidRDefault="00913BBD" w:rsidP="00913BBD">
      <w:pPr>
        <w:pStyle w:val="Akapitzlist"/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 w:rsidRPr="00913BBD">
        <w:rPr>
          <w:rFonts w:ascii="Times New Roman" w:hAnsi="Times New Roman"/>
          <w:iCs/>
          <w:sz w:val="24"/>
          <w:szCs w:val="24"/>
        </w:rPr>
        <w:t>informacje potrzebne do realizacji zadań w instytucjach),</w:t>
      </w:r>
    </w:p>
    <w:p w:rsidR="00913BBD" w:rsidRPr="00913BBD" w:rsidRDefault="00913BBD" w:rsidP="00913BBD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 w:rsidRPr="00913BBD">
        <w:rPr>
          <w:rFonts w:ascii="Times New Roman" w:hAnsi="Times New Roman"/>
          <w:iCs/>
          <w:sz w:val="24"/>
          <w:szCs w:val="24"/>
        </w:rPr>
        <w:t>w porozumieniu z opiekunem praktyk w instytucji, zaplanować i realizować typowe</w:t>
      </w:r>
    </w:p>
    <w:p w:rsidR="00913BBD" w:rsidRPr="00913BBD" w:rsidRDefault="00913BBD" w:rsidP="00913BBD">
      <w:pPr>
        <w:pStyle w:val="Akapitzlist"/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 w:rsidRPr="00913BBD">
        <w:rPr>
          <w:rFonts w:ascii="Times New Roman" w:hAnsi="Times New Roman"/>
          <w:iCs/>
          <w:sz w:val="24"/>
          <w:szCs w:val="24"/>
        </w:rPr>
        <w:t>projekty związane z wybraną sferą działalności,</w:t>
      </w:r>
    </w:p>
    <w:p w:rsidR="00913BBD" w:rsidRPr="00913BBD" w:rsidRDefault="00913BBD" w:rsidP="00913BBD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 w:rsidRPr="00913BBD">
        <w:rPr>
          <w:rFonts w:ascii="Times New Roman" w:hAnsi="Times New Roman"/>
          <w:iCs/>
          <w:sz w:val="24"/>
          <w:szCs w:val="24"/>
        </w:rPr>
        <w:t>zastosować przepisy prawa odnoszące się bezpośrednio do swojego stanowiska pracy</w:t>
      </w:r>
    </w:p>
    <w:p w:rsidR="00913BBD" w:rsidRPr="00913BBD" w:rsidRDefault="00913BBD" w:rsidP="00913BBD">
      <w:pPr>
        <w:pStyle w:val="Akapitzlist"/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 w:rsidRPr="00913BBD">
        <w:rPr>
          <w:rFonts w:ascii="Times New Roman" w:hAnsi="Times New Roman"/>
          <w:iCs/>
          <w:sz w:val="24"/>
          <w:szCs w:val="24"/>
        </w:rPr>
        <w:t>w instytucji, w której odbywa praktykę,</w:t>
      </w:r>
    </w:p>
    <w:p w:rsidR="00913BBD" w:rsidRPr="00913BBD" w:rsidRDefault="00913BBD" w:rsidP="00913BBD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 w:rsidRPr="00913BBD">
        <w:rPr>
          <w:rFonts w:ascii="Times New Roman" w:hAnsi="Times New Roman"/>
          <w:iCs/>
          <w:sz w:val="24"/>
          <w:szCs w:val="24"/>
        </w:rPr>
        <w:t>prowadzić dokumentację związaną ze stanowiskiem pracy i podejmowanymi</w:t>
      </w:r>
    </w:p>
    <w:p w:rsidR="00913BBD" w:rsidRPr="00913BBD" w:rsidRDefault="00913BBD" w:rsidP="00913BBD">
      <w:pPr>
        <w:pStyle w:val="Akapitzlist"/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 w:rsidRPr="00913BBD">
        <w:rPr>
          <w:rFonts w:ascii="Times New Roman" w:hAnsi="Times New Roman"/>
          <w:iCs/>
          <w:sz w:val="24"/>
          <w:szCs w:val="24"/>
        </w:rPr>
        <w:t>działaniami.</w:t>
      </w:r>
    </w:p>
    <w:p w:rsidR="00913BBD" w:rsidRPr="00913BBD" w:rsidRDefault="00913BBD" w:rsidP="00913BBD">
      <w:pPr>
        <w:spacing w:after="0" w:line="36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 w:rsidRPr="00913BBD">
        <w:rPr>
          <w:rFonts w:ascii="Times New Roman" w:hAnsi="Times New Roman"/>
          <w:b/>
          <w:iCs/>
          <w:sz w:val="24"/>
          <w:szCs w:val="24"/>
        </w:rPr>
        <w:t>W zakresie kompetencji społecznych jest gotów do:</w:t>
      </w:r>
    </w:p>
    <w:p w:rsidR="00913BBD" w:rsidRPr="00913BBD" w:rsidRDefault="00913BBD" w:rsidP="00913BBD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 w:rsidRPr="00913BBD">
        <w:rPr>
          <w:rFonts w:ascii="Times New Roman" w:hAnsi="Times New Roman"/>
          <w:iCs/>
          <w:sz w:val="24"/>
          <w:szCs w:val="24"/>
        </w:rPr>
        <w:t>właściwej komunikacji w miejscu pracy,</w:t>
      </w:r>
    </w:p>
    <w:p w:rsidR="00913BBD" w:rsidRPr="00913BBD" w:rsidRDefault="00913BBD" w:rsidP="00913BBD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 w:rsidRPr="00913BBD">
        <w:rPr>
          <w:rFonts w:ascii="Times New Roman" w:hAnsi="Times New Roman"/>
          <w:iCs/>
          <w:sz w:val="24"/>
          <w:szCs w:val="24"/>
        </w:rPr>
        <w:t>pracy w zespole i pełnienia różnych ról,</w:t>
      </w:r>
    </w:p>
    <w:p w:rsidR="00913BBD" w:rsidRPr="00913BBD" w:rsidRDefault="00913BBD" w:rsidP="00913BBD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 w:rsidRPr="00913BBD">
        <w:rPr>
          <w:rFonts w:ascii="Times New Roman" w:hAnsi="Times New Roman"/>
          <w:iCs/>
          <w:sz w:val="24"/>
          <w:szCs w:val="24"/>
        </w:rPr>
        <w:t>wzięcia odpowiedzialności za powierzone mu zadania i kierowania się zasadami</w:t>
      </w:r>
    </w:p>
    <w:p w:rsidR="00913BBD" w:rsidRPr="00913BBD" w:rsidRDefault="00913BBD" w:rsidP="00913BBD">
      <w:pPr>
        <w:pStyle w:val="Akapitzlist"/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 w:rsidRPr="00913BBD">
        <w:rPr>
          <w:rFonts w:ascii="Times New Roman" w:hAnsi="Times New Roman"/>
          <w:iCs/>
          <w:sz w:val="24"/>
          <w:szCs w:val="24"/>
        </w:rPr>
        <w:t>etyki zawodowej;</w:t>
      </w:r>
    </w:p>
    <w:p w:rsidR="00913BBD" w:rsidRPr="00913BBD" w:rsidRDefault="00913BBD" w:rsidP="00913BBD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 w:rsidRPr="00913BBD">
        <w:rPr>
          <w:rFonts w:ascii="Times New Roman" w:hAnsi="Times New Roman"/>
          <w:iCs/>
          <w:sz w:val="24"/>
          <w:szCs w:val="24"/>
        </w:rPr>
        <w:t>podjęcia pracy zawodowej w sektorze publicznym i prywatnym</w:t>
      </w:r>
    </w:p>
    <w:p w:rsidR="009C3B96" w:rsidRDefault="009C3B96" w:rsidP="00913BBD">
      <w:pPr>
        <w:spacing w:after="200"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9C3B96" w:rsidRDefault="009C3B96" w:rsidP="009C3B96">
      <w:pPr>
        <w:pStyle w:val="NormalnyWeb"/>
        <w:spacing w:before="280" w:after="280" w:line="360" w:lineRule="auto"/>
        <w:contextualSpacing/>
        <w:jc w:val="both"/>
      </w:pPr>
      <w:r>
        <w:t>Ocena efektów uczenia się z zajęć praktyka zawodowa powinna mieć na uwadze:</w:t>
      </w:r>
    </w:p>
    <w:p w:rsidR="009C3B96" w:rsidRDefault="009C3B96" w:rsidP="00412CE9">
      <w:pPr>
        <w:pStyle w:val="NormalnyWeb"/>
        <w:spacing w:before="280" w:after="280" w:line="360" w:lineRule="auto"/>
        <w:ind w:firstLine="426"/>
        <w:contextualSpacing/>
        <w:jc w:val="both"/>
      </w:pPr>
      <w:r>
        <w:t xml:space="preserve">a) </w:t>
      </w:r>
      <w:r w:rsidR="00412CE9">
        <w:t xml:space="preserve">    </w:t>
      </w:r>
      <w:r>
        <w:t>zaangażowanie studenta w przebieg praktyki, chęć poszerzania własnej wiedzy;</w:t>
      </w:r>
    </w:p>
    <w:p w:rsidR="009C3B96" w:rsidRDefault="009C3B96" w:rsidP="00412CE9">
      <w:pPr>
        <w:pStyle w:val="NormalnyWeb"/>
        <w:spacing w:before="280" w:after="280" w:line="360" w:lineRule="auto"/>
        <w:ind w:firstLine="426"/>
        <w:contextualSpacing/>
        <w:jc w:val="both"/>
      </w:pPr>
      <w:r>
        <w:t xml:space="preserve">b) umiejętność organizacji środowiska pracy: zarządzanie czasem, sprawność </w:t>
      </w:r>
      <w:r>
        <w:br/>
        <w:t>i terminowość wykonywania powierzonych zadań;</w:t>
      </w:r>
    </w:p>
    <w:p w:rsidR="009C3B96" w:rsidRDefault="009C3B96" w:rsidP="00412CE9">
      <w:pPr>
        <w:pStyle w:val="NormalnyWeb"/>
        <w:spacing w:before="280" w:after="280" w:line="360" w:lineRule="auto"/>
        <w:ind w:firstLine="426"/>
        <w:contextualSpacing/>
        <w:jc w:val="both"/>
      </w:pPr>
      <w:r>
        <w:t>c)</w:t>
      </w:r>
      <w:r w:rsidR="00412CE9">
        <w:t xml:space="preserve"> </w:t>
      </w:r>
      <w:r>
        <w:t>kompetencje interpersonalne studenta: umiejętność pracy zespołowej, komunikatywność, sprawne wykonywanie poleceń, zdolności negocjacyjne.</w:t>
      </w:r>
    </w:p>
    <w:p w:rsidR="009C3B96" w:rsidRDefault="009C3B96" w:rsidP="009C3B96">
      <w:pPr>
        <w:spacing w:line="360" w:lineRule="auto"/>
        <w:contextualSpacing/>
        <w:jc w:val="both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Zadania opiekuna praktyki</w:t>
      </w:r>
    </w:p>
    <w:p w:rsidR="009C3B96" w:rsidRDefault="009C3B96" w:rsidP="009C3B96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zadań opiekuna praktyki w miejscu jej odbywania należy:</w:t>
      </w:r>
    </w:p>
    <w:p w:rsidR="009C3B96" w:rsidRDefault="009C3B96" w:rsidP="009C3B96">
      <w:pPr>
        <w:pStyle w:val="Akapitzlist"/>
        <w:numPr>
          <w:ilvl w:val="0"/>
          <w:numId w:val="2"/>
        </w:numPr>
        <w:shd w:val="clear" w:color="auto" w:fill="FFFFFF"/>
        <w:spacing w:beforeAutospacing="1"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Zapoznanie studenta z </w:t>
      </w:r>
      <w:r>
        <w:rPr>
          <w:rFonts w:ascii="Times New Roman" w:hAnsi="Times New Roman"/>
          <w:sz w:val="24"/>
          <w:szCs w:val="24"/>
          <w:shd w:val="clear" w:color="auto" w:fill="FFFFFF"/>
        </w:rPr>
        <w:t>przepisami o bezpieczeństwie i higienie pracy (szkolenie bhp),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przepisami o ochronie tajemnicy państwowej i służbowej oraz zapewnienie </w:t>
      </w:r>
      <w:r w:rsidR="00412CE9">
        <w:rPr>
          <w:rFonts w:ascii="Times New Roman" w:hAnsi="Times New Roman"/>
          <w:sz w:val="24"/>
          <w:szCs w:val="24"/>
          <w:shd w:val="clear" w:color="auto" w:fill="FFFFFF"/>
        </w:rPr>
        <w:br/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mu odpowiedniego stanowiska pracy, pomieszczenia, urządzeń biurowych </w:t>
      </w:r>
      <w:r w:rsidR="00412CE9">
        <w:rPr>
          <w:rFonts w:ascii="Times New Roman" w:hAnsi="Times New Roman"/>
          <w:sz w:val="24"/>
          <w:szCs w:val="24"/>
          <w:shd w:val="clear" w:color="auto" w:fill="FFFFFF"/>
        </w:rPr>
        <w:br/>
      </w:r>
      <w:r>
        <w:rPr>
          <w:rFonts w:ascii="Times New Roman" w:hAnsi="Times New Roman"/>
          <w:sz w:val="24"/>
          <w:szCs w:val="24"/>
          <w:shd w:val="clear" w:color="auto" w:fill="FFFFFF"/>
        </w:rPr>
        <w:t>i materiałów, zgodnie z programem praktyki.</w:t>
      </w:r>
    </w:p>
    <w:p w:rsidR="009C3B96" w:rsidRDefault="009C3B96" w:rsidP="009C3B96">
      <w:pPr>
        <w:pStyle w:val="Akapitzlist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Zapoznanie studenta z profilem instytucji publicznej lub innego podmiotu, wewnętrzną strukturą organizacyjną, z zakresem zadań, procesem podejmowania decyzji </w:t>
      </w:r>
      <w:r w:rsidR="00412CE9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w organizacji ze szczególnym uwzględnieniem  uwarunkowań prawnych </w:t>
      </w:r>
      <w:r>
        <w:rPr>
          <w:rFonts w:ascii="Times New Roman" w:hAnsi="Times New Roman"/>
          <w:sz w:val="24"/>
          <w:szCs w:val="24"/>
        </w:rPr>
        <w:br/>
        <w:t xml:space="preserve">i regulaminowych oraz wynikającego z nich podziału kompetencji między stanowiskami. </w:t>
      </w:r>
    </w:p>
    <w:p w:rsidR="009C3B96" w:rsidRDefault="009C3B96" w:rsidP="009C3B96">
      <w:pPr>
        <w:pStyle w:val="Akapitzlist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Zapoznanie studenta z obiegiem dokumentów oraz procedurami obowiązującymi </w:t>
      </w:r>
      <w:r>
        <w:rPr>
          <w:rFonts w:ascii="Times New Roman" w:hAnsi="Times New Roman"/>
          <w:sz w:val="24"/>
          <w:szCs w:val="24"/>
        </w:rPr>
        <w:br/>
        <w:t xml:space="preserve">w komórce organizacyjnej. </w:t>
      </w:r>
    </w:p>
    <w:p w:rsidR="009C3B96" w:rsidRDefault="009C3B96" w:rsidP="009C3B96">
      <w:pPr>
        <w:pStyle w:val="Akapitzlist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Zapoznanie studenta z pracą sekretariatu celem poznania spraw wpływających </w:t>
      </w:r>
      <w:r w:rsidR="00412CE9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do komórki organizacyjnej. </w:t>
      </w:r>
    </w:p>
    <w:p w:rsidR="009C3B96" w:rsidRDefault="009C3B96" w:rsidP="009C3B96">
      <w:pPr>
        <w:pStyle w:val="Akapitzlist"/>
        <w:numPr>
          <w:ilvl w:val="0"/>
          <w:numId w:val="2"/>
        </w:numPr>
        <w:shd w:val="clear" w:color="auto" w:fill="FFFFFF"/>
        <w:spacing w:afterAutospacing="1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Wystawienie oceny z odbytej praktyki.</w:t>
      </w:r>
    </w:p>
    <w:p w:rsidR="009C3B96" w:rsidRDefault="009C3B96" w:rsidP="009C3B96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Opiekunem praktyki w miejscu jej odbywania powinna być osoba posiadająca niezbędną wiedzę i doświadczenie w zarządzaniu kluczowymi stanowiskami pracy w wybranej jednostce. Musi ona znać istotę danej instytucji, podstawy prawne jej funkcjonowania, specyfikę pracy na poszczególnych stanowiskach oraz związany z nim zakres obowiązków. Poza tym opiekun praktyki w miejscu jej odbywania powinien mieć doświadczenie w prowadzeniu praktyk zawodowych dla studentów. </w:t>
      </w:r>
    </w:p>
    <w:p w:rsidR="009C3B96" w:rsidRDefault="009C3B96" w:rsidP="009C3B96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Opiekun praktyki dla kierunku studiów </w:t>
      </w:r>
      <w:r>
        <w:rPr>
          <w:rFonts w:ascii="Times New Roman" w:hAnsi="Times New Roman"/>
          <w:i/>
          <w:sz w:val="24"/>
          <w:szCs w:val="24"/>
        </w:rPr>
        <w:t>administracja</w:t>
      </w:r>
      <w:r>
        <w:rPr>
          <w:rFonts w:ascii="Times New Roman" w:hAnsi="Times New Roman"/>
          <w:sz w:val="24"/>
          <w:szCs w:val="24"/>
        </w:rPr>
        <w:t xml:space="preserve"> sprawuje opiekę nad właściwą organizacją i przebiegiem praktyk zawodowych. Do zadań opiekuna należy organizacja corocznych zebrań ze studentami, na których przedstawiane są zasady organizacji praktyk studenckich, formalne aspekty ich odbywania oraz oceny praktyk. W trakcie trwania praktyki opiekun praktyki nadzoruje jej przebieg, a po zakończeniu rozlicza ją pod względem merytorycznym i wystawia ocenę końcową na podstawie  weryfikacji efektów uczenia się zawartych w sylabusie przedmiotu „praktyka zawodowa w zakładzie pracy”.</w:t>
      </w:r>
    </w:p>
    <w:p w:rsidR="00412CE9" w:rsidRDefault="00412CE9" w:rsidP="009C3B96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b/>
          <w:iCs/>
          <w:sz w:val="24"/>
          <w:szCs w:val="24"/>
        </w:rPr>
      </w:pPr>
    </w:p>
    <w:p w:rsidR="00412CE9" w:rsidRDefault="00412CE9" w:rsidP="009C3B96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b/>
          <w:iCs/>
          <w:sz w:val="24"/>
          <w:szCs w:val="24"/>
        </w:rPr>
      </w:pPr>
    </w:p>
    <w:p w:rsidR="00412CE9" w:rsidRDefault="00412CE9" w:rsidP="009C3B96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b/>
          <w:iCs/>
          <w:sz w:val="24"/>
          <w:szCs w:val="24"/>
        </w:rPr>
      </w:pPr>
    </w:p>
    <w:p w:rsidR="009C3B96" w:rsidRDefault="009C3B96" w:rsidP="009C3B96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Sposoby weryfikacji założonych efektów uczenia się</w:t>
      </w:r>
    </w:p>
    <w:p w:rsidR="009C3B96" w:rsidRDefault="009C3B96" w:rsidP="009C3B96">
      <w:pPr>
        <w:pStyle w:val="Akapitzlist"/>
        <w:shd w:val="clear" w:color="auto" w:fill="FFFFFF"/>
        <w:spacing w:beforeAutospacing="1" w:afterAutospacing="1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Weryfikacja założonych efektów uczenia się z zajęć praktyka zawodowa obejmuje weryfikację dokonaną przez opiekuna praktyki w zakładzie pracy oraz przez opiekuna praktyki dla kierunku studiów </w:t>
      </w:r>
      <w:r>
        <w:rPr>
          <w:rFonts w:ascii="Times New Roman" w:hAnsi="Times New Roman"/>
          <w:i/>
          <w:sz w:val="24"/>
          <w:szCs w:val="24"/>
        </w:rPr>
        <w:t>administracja</w:t>
      </w:r>
      <w:r>
        <w:rPr>
          <w:rFonts w:ascii="Times New Roman" w:hAnsi="Times New Roman"/>
          <w:sz w:val="24"/>
          <w:szCs w:val="24"/>
        </w:rPr>
        <w:t>.</w:t>
      </w:r>
    </w:p>
    <w:p w:rsidR="009C3B96" w:rsidRDefault="009C3B96" w:rsidP="00412CE9">
      <w:pPr>
        <w:pStyle w:val="Akapitzlist"/>
        <w:numPr>
          <w:ilvl w:val="0"/>
          <w:numId w:val="7"/>
        </w:numPr>
        <w:shd w:val="clear" w:color="auto" w:fill="FFFFFF"/>
        <w:spacing w:beforeAutospacing="1"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Weryfikacja efektów uczenia się przeprowadzona przez opiekuna praktyki w zakładzie pracy opiera się na:</w:t>
      </w:r>
    </w:p>
    <w:p w:rsidR="009C3B96" w:rsidRDefault="009C3B96" w:rsidP="00412CE9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dokonaniu oceny wykonanej przez studenta analizy wybranego zakresu dokumentacji </w:t>
      </w:r>
      <w:r>
        <w:rPr>
          <w:rFonts w:ascii="Times New Roman" w:hAnsi="Times New Roman"/>
          <w:sz w:val="24"/>
          <w:szCs w:val="24"/>
        </w:rPr>
        <w:br/>
        <w:t xml:space="preserve">i obserwacja sposobu załatwiania spraw w zakresie zadań realizowanych przez komórkę organizacyjną, w której student odbywa praktykę. </w:t>
      </w:r>
    </w:p>
    <w:p w:rsidR="009C3B96" w:rsidRDefault="009C3B96" w:rsidP="009C3B96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dokonaniu oceny samodzielnego wykonania przez studenta typowej czynności/zadania realizowanego przez komórkę organizacyjną, w której student odbywa praktykę, a także umiejętności w zakresie pozyskiwania, przetwarzania, gromadzenia danych z użyciem narzędzi systemu informatycznego wykorzystywanego w miejscu odbywania praktyki.</w:t>
      </w:r>
    </w:p>
    <w:p w:rsidR="009C3B96" w:rsidRDefault="009C3B96" w:rsidP="009C3B96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dokonaniu oceny zdobytych przez studenta, w trakcie praktyki, umiejętności związanych z wykonywaniem pracy zawodowej w obszarze administracji, m. in. pracy w grupie, obsługi klienta, komunikacji z otoczeniem, świadomości odpowiedzialności za podejmowane decyzje, etycznych aspektów wykonywanego zawodu. </w:t>
      </w:r>
    </w:p>
    <w:p w:rsidR="009C3B96" w:rsidRPr="00412CE9" w:rsidRDefault="009C3B96" w:rsidP="00412CE9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dokonaniu oceny punktualności, sumienności, pracowitości oraz zaangażowania </w:t>
      </w:r>
      <w:r>
        <w:rPr>
          <w:rFonts w:ascii="Times New Roman" w:hAnsi="Times New Roman"/>
          <w:sz w:val="24"/>
          <w:szCs w:val="24"/>
        </w:rPr>
        <w:br/>
        <w:t>w realizację powierzonych zadań, zaobserwowane u studenta w trakcie odbywania praktyki.</w:t>
      </w:r>
    </w:p>
    <w:p w:rsidR="009C3B96" w:rsidRPr="00816C39" w:rsidRDefault="009C3B96" w:rsidP="00412CE9">
      <w:pPr>
        <w:pStyle w:val="Akapitzlist"/>
        <w:numPr>
          <w:ilvl w:val="0"/>
          <w:numId w:val="7"/>
        </w:numPr>
        <w:shd w:val="clear" w:color="auto" w:fill="FFFFFF"/>
        <w:spacing w:before="100" w:beforeAutospacing="1"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Weryfikacja efektów uczenia się, z zajęć „praktyka zawodowa w zakładzie pracy”, zakończona wystawieniem oceny końcowej, przeprowadzona przez opiekuna praktyki dla kierunku </w:t>
      </w:r>
      <w:r>
        <w:rPr>
          <w:rFonts w:ascii="Times New Roman" w:hAnsi="Times New Roman"/>
          <w:i/>
          <w:sz w:val="24"/>
          <w:szCs w:val="24"/>
        </w:rPr>
        <w:t>administracja</w:t>
      </w:r>
      <w:r>
        <w:rPr>
          <w:rFonts w:ascii="Times New Roman" w:hAnsi="Times New Roman"/>
          <w:sz w:val="24"/>
          <w:szCs w:val="24"/>
        </w:rPr>
        <w:t xml:space="preserve">, </w:t>
      </w:r>
      <w:r w:rsidRPr="009D67C9">
        <w:rPr>
          <w:rFonts w:ascii="Times New Roman" w:hAnsi="Times New Roman"/>
          <w:i/>
          <w:sz w:val="24"/>
          <w:szCs w:val="24"/>
        </w:rPr>
        <w:t>studia pierwszego stopnia o profilu praktycznym</w:t>
      </w:r>
      <w:r w:rsidRPr="009D67C9">
        <w:rPr>
          <w:rFonts w:ascii="Times New Roman" w:hAnsi="Times New Roman"/>
          <w:sz w:val="24"/>
          <w:szCs w:val="24"/>
        </w:rPr>
        <w:t xml:space="preserve"> opiera się na ocenie:</w:t>
      </w:r>
    </w:p>
    <w:p w:rsidR="009C3B96" w:rsidRDefault="009C3B96" w:rsidP="00412CE9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realizacji efektów uczenia się poprzez dokonanie oceny stopnia przyswojenia przez studenta  wiedzy  w zakresie praktycznych aspektów funkcjonowania instytucji, szczególnie w zakresie struktury i realizowanych zadań, </w:t>
      </w:r>
    </w:p>
    <w:p w:rsidR="009C3B96" w:rsidRDefault="009C3B96" w:rsidP="009C3B96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realizacji efektów uczenia się poprzez ocenę stopnia zdobycia przez studenta umiejętności wykonania typowego zadania o charakterze administracyjnym,</w:t>
      </w:r>
    </w:p>
    <w:p w:rsidR="009C3B96" w:rsidRDefault="009C3B96" w:rsidP="009C3B96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realizacji efektów uczenia się poprzez ocenę stopnia przyswojenia przez studenta  umiejętności  w zakresie pozyskiwania, przetwarzania, gromadzenia danych (m. in. </w:t>
      </w:r>
      <w:r>
        <w:rPr>
          <w:rFonts w:ascii="Times New Roman" w:hAnsi="Times New Roman"/>
          <w:sz w:val="24"/>
          <w:szCs w:val="24"/>
        </w:rPr>
        <w:br/>
        <w:t>w systemach informatycznych wykorzystywanych w miejscu odbywania praktyki),</w:t>
      </w:r>
    </w:p>
    <w:p w:rsidR="009C3B96" w:rsidRDefault="009C3B96" w:rsidP="009C3B96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realizacji efektów uczenia się poprzez ocenę stopnia zdobycia dodatkowych kompetencji związane z wykonywaniem pracy zawodowej w obszarze administracji, m. in. pracy w grupie, obsługi klienta, komunikacji z otoczeniem.</w:t>
      </w:r>
    </w:p>
    <w:p w:rsidR="009C3B96" w:rsidRPr="00412CE9" w:rsidRDefault="009C3B96" w:rsidP="00412CE9">
      <w:pPr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programie studiów przewiduje się możliwość częściowego zaliczenia praktyki zawodowej w zakładzie pracy dla osób pracujących na stanowiskach, na których możliwa jest realizacja założonych w sylabusie praktyki zawodowej efektów uczenia się.</w:t>
      </w:r>
    </w:p>
    <w:p w:rsidR="009C3B96" w:rsidRDefault="009C3B96" w:rsidP="009C3B96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b/>
          <w:iCs/>
          <w:sz w:val="24"/>
          <w:szCs w:val="24"/>
        </w:rPr>
      </w:pPr>
    </w:p>
    <w:p w:rsidR="009C3B96" w:rsidRDefault="009C3B96" w:rsidP="009C3B96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Sposób weryfikacji dokumentacji:</w:t>
      </w:r>
    </w:p>
    <w:p w:rsidR="009C3B96" w:rsidRDefault="009C3B96" w:rsidP="009C3B96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b/>
          <w:iCs/>
          <w:sz w:val="24"/>
          <w:szCs w:val="24"/>
        </w:rPr>
      </w:pPr>
    </w:p>
    <w:p w:rsidR="009C3B96" w:rsidRDefault="009C3B96" w:rsidP="009C3B96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     Weryfikacji dokumentacji dokonuje opiekun praktyki dla kierunku </w:t>
      </w:r>
      <w:r>
        <w:rPr>
          <w:rFonts w:ascii="Times New Roman" w:hAnsi="Times New Roman"/>
          <w:i/>
          <w:iCs/>
          <w:sz w:val="24"/>
          <w:szCs w:val="24"/>
        </w:rPr>
        <w:t>administracja</w:t>
      </w:r>
      <w:r>
        <w:rPr>
          <w:rFonts w:ascii="Times New Roman" w:hAnsi="Times New Roman"/>
          <w:iCs/>
          <w:sz w:val="24"/>
          <w:szCs w:val="24"/>
        </w:rPr>
        <w:t xml:space="preserve"> oraz Uczelniany Koordynator ds. Praktyk Zawodowych. Zapoznają się oni z dziennikiem praktyki, w którym student jest zobowiązany dokumentować każdy dzień odbywanej przez siebie praktyki zawodowej, szczegółowo charakteryzując czynności, które wykonywał. Treści zamieszczone w dzienniku praktyki są pierwotnie zweryfikowane przez opiekuna praktyki </w:t>
      </w:r>
      <w:r>
        <w:rPr>
          <w:rFonts w:ascii="Times New Roman" w:hAnsi="Times New Roman"/>
          <w:iCs/>
          <w:sz w:val="24"/>
          <w:szCs w:val="24"/>
        </w:rPr>
        <w:br/>
        <w:t xml:space="preserve">w zakładzie pracy, który zna charakter i specyfikę wykonywanej przez studenta pracy </w:t>
      </w:r>
      <w:r>
        <w:rPr>
          <w:rFonts w:ascii="Times New Roman" w:hAnsi="Times New Roman"/>
          <w:iCs/>
          <w:sz w:val="24"/>
          <w:szCs w:val="24"/>
        </w:rPr>
        <w:br/>
        <w:t xml:space="preserve">w poszczególnych dniach.  Uczelniany Koordynator ds. Praktyk Zawodowych oraz nauczyciel akademicki - opiekun praktyk zawodowych, wyznaczony dla kierunku </w:t>
      </w:r>
      <w:r>
        <w:rPr>
          <w:rFonts w:ascii="Times New Roman" w:hAnsi="Times New Roman"/>
          <w:i/>
          <w:iCs/>
          <w:sz w:val="24"/>
          <w:szCs w:val="24"/>
        </w:rPr>
        <w:t>administracja</w:t>
      </w:r>
      <w:r>
        <w:rPr>
          <w:rFonts w:ascii="Times New Roman" w:hAnsi="Times New Roman"/>
          <w:iCs/>
          <w:sz w:val="24"/>
          <w:szCs w:val="24"/>
        </w:rPr>
        <w:t xml:space="preserve"> zapoznają się z powyższym dokumentem. Poza tym zapoznają się również z </w:t>
      </w:r>
      <w:r>
        <w:rPr>
          <w:rFonts w:ascii="Times New Roman" w:hAnsi="Times New Roman"/>
          <w:sz w:val="24"/>
          <w:szCs w:val="24"/>
        </w:rPr>
        <w:t>pisemną opinią sporządzoną przez opiekuna praktyki w zakładzie pracy  wraz z wystawioną przez niego oceną końcową</w:t>
      </w:r>
      <w:r>
        <w:rPr>
          <w:rFonts w:ascii="Times New Roman" w:hAnsi="Times New Roman"/>
          <w:iCs/>
          <w:sz w:val="24"/>
          <w:szCs w:val="24"/>
        </w:rPr>
        <w:t xml:space="preserve">. </w:t>
      </w:r>
    </w:p>
    <w:p w:rsidR="009C3B96" w:rsidRDefault="009C3B96" w:rsidP="009C3B96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Weryfikacja dokumentów następuje również podczas rozmowy opiekuna praktyki – nauczyciela akademickiego, dla kierunku  </w:t>
      </w:r>
      <w:r>
        <w:rPr>
          <w:rFonts w:ascii="Times New Roman" w:hAnsi="Times New Roman"/>
          <w:i/>
          <w:iCs/>
          <w:sz w:val="24"/>
          <w:szCs w:val="24"/>
        </w:rPr>
        <w:t>administracja,</w:t>
      </w:r>
      <w:r>
        <w:rPr>
          <w:rFonts w:ascii="Times New Roman" w:hAnsi="Times New Roman"/>
          <w:iCs/>
          <w:sz w:val="24"/>
          <w:szCs w:val="24"/>
        </w:rPr>
        <w:t xml:space="preserve"> ze studentem. Opiekun analizując treści zamieszczone w dzienniku praktyki weryfikuje je z wiedzą studenta. </w:t>
      </w:r>
    </w:p>
    <w:p w:rsidR="009C3B96" w:rsidRDefault="009C3B96" w:rsidP="009C3B96">
      <w:pPr>
        <w:spacing w:beforeAutospacing="1" w:afterAutospacing="1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Miejsce odbywania praktyki: </w:t>
      </w:r>
    </w:p>
    <w:p w:rsidR="009C3B96" w:rsidRDefault="009C3B96" w:rsidP="009C3B96">
      <w:pPr>
        <w:pStyle w:val="NormalnyWeb"/>
        <w:spacing w:before="280" w:after="0" w:afterAutospacing="0" w:line="360" w:lineRule="auto"/>
        <w:ind w:firstLine="556"/>
        <w:jc w:val="both"/>
      </w:pPr>
      <w:r>
        <w:t xml:space="preserve">Praktyki zawodowe powinny być odbywane w szczególności w: urzędach administracji publicznej </w:t>
      </w:r>
      <w:r>
        <w:rPr>
          <w:color w:val="000000"/>
        </w:rPr>
        <w:t>takich jak biura poselskie lub senatorskie</w:t>
      </w:r>
      <w:r>
        <w:t>, instytucjach kultury, fundacjach, mediach, szkolnictwie oraz przedsiębiorstwach, organizacjach pozarządowych, których profil działalności pokrywa się z kierunkiem studiów europeistycznych</w:t>
      </w:r>
      <w:r>
        <w:rPr>
          <w:color w:val="000000"/>
        </w:rPr>
        <w:t xml:space="preserve">. Ma ona na celu zapoznanie studentów z zastosowaniem wiedzy nabytej podczas zajęć na uczelni. Zdobytą wiedzę także dotyczącą podejmowania decyzji, studenci mają okazję wzbogacić poprzez uczestniczenie </w:t>
      </w:r>
      <w:r>
        <w:rPr>
          <w:color w:val="000000"/>
        </w:rPr>
        <w:br/>
        <w:t xml:space="preserve">w codziennych pracach instytucji, w której odbywają praktykę zaznajamiając się nie tylko </w:t>
      </w:r>
      <w:r>
        <w:rPr>
          <w:color w:val="000000"/>
        </w:rPr>
        <w:br/>
        <w:t xml:space="preserve">z procedurami wewnętrznymi, ale także zagadnieniami z zakresu etyki zawodowej. </w:t>
      </w:r>
    </w:p>
    <w:p w:rsidR="00827F55" w:rsidRDefault="00827F55" w:rsidP="00827F55">
      <w:pPr>
        <w:spacing w:beforeAutospacing="1" w:afterAutospacing="1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Program praktyki w semestrze 2: </w:t>
      </w:r>
    </w:p>
    <w:p w:rsidR="00827F55" w:rsidRDefault="00827F55" w:rsidP="00827F55">
      <w:pPr>
        <w:numPr>
          <w:ilvl w:val="0"/>
          <w:numId w:val="1"/>
        </w:numPr>
        <w:spacing w:beforeAutospacing="1"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zapoznanie z regulaminami i strukturą jednostki;</w:t>
      </w:r>
    </w:p>
    <w:p w:rsidR="00827F55" w:rsidRDefault="00827F55" w:rsidP="00827F55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zapoznanie z zakresem działań i realizacją głównych celów jednostki;</w:t>
      </w:r>
    </w:p>
    <w:p w:rsidR="00827F55" w:rsidRDefault="00827F55" w:rsidP="00827F55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zapoznanie z obowiązującą dokumentacją jednostki; </w:t>
      </w:r>
    </w:p>
    <w:p w:rsidR="00827F55" w:rsidRDefault="00827F55" w:rsidP="00827F55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zapoznanie ze stosowanym w jednostce specjalistycznym oprogramowaniem komputerowym;</w:t>
      </w:r>
    </w:p>
    <w:p w:rsidR="00827F55" w:rsidRDefault="00827F55" w:rsidP="00827F55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poznanie zasad zarządzania jednostką;</w:t>
      </w:r>
    </w:p>
    <w:p w:rsidR="00827F55" w:rsidRDefault="00827F55" w:rsidP="00827F55">
      <w:pPr>
        <w:spacing w:beforeAutospacing="1" w:afterAutospacing="1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Program praktyki w semestrze 4: </w:t>
      </w:r>
    </w:p>
    <w:p w:rsidR="00827F55" w:rsidRDefault="00827F55" w:rsidP="00827F55">
      <w:pPr>
        <w:numPr>
          <w:ilvl w:val="0"/>
          <w:numId w:val="1"/>
        </w:numPr>
        <w:spacing w:beforeAutospacing="1"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poznanie zasad tworzenia budżetu jednostki  i możliwości zdobywania funduszy zewnętrznych;</w:t>
      </w:r>
    </w:p>
    <w:p w:rsidR="00827F55" w:rsidRDefault="00827F55" w:rsidP="00827F55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przeprowadzenie wywiadu z kierownikiem jednostki na temat funkcjonowania jednostki i sposobu zarządzania oraz organizowania pracy zespołowej w podległej jednostce;</w:t>
      </w:r>
    </w:p>
    <w:p w:rsidR="00827F55" w:rsidRDefault="00827F55" w:rsidP="00827F55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samodzielna realizacja zadań zleconych możliwych do wykonania pod nadzorem osoby będącej opiekunem praktykanta (np.: segregacja zebranych materiałów, sporządzanie prostych zestawień lub redagowanie pism również w j. obcym itp.);</w:t>
      </w:r>
    </w:p>
    <w:p w:rsidR="00827F55" w:rsidRPr="00827F55" w:rsidRDefault="00827F55" w:rsidP="00827F55">
      <w:pPr>
        <w:numPr>
          <w:ilvl w:val="0"/>
          <w:numId w:val="1"/>
        </w:numPr>
        <w:spacing w:afterAutospacing="1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zastępowanie pracowników w zakresie wyznaczonym przez kierownika jednostki pod nadzorem opiekuna praktyk.</w:t>
      </w:r>
    </w:p>
    <w:p w:rsidR="00827F55" w:rsidRDefault="00827F55" w:rsidP="000E3FAE">
      <w:pPr>
        <w:spacing w:beforeAutospacing="1" w:afterAutospacing="1" w:line="360" w:lineRule="auto"/>
        <w:ind w:left="360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9C3B96" w:rsidRDefault="009C3B96" w:rsidP="00827F55">
      <w:pPr>
        <w:spacing w:beforeAutospacing="1" w:afterAutospacing="1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W celu zaliczenia praktyki należy przedłożyć uzupełniony dzienniczek praktyk,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br/>
        <w:t xml:space="preserve">w którym opisane zostaną wszystkie działania wykonywane podczas pobytu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br/>
        <w:t>w instytucji.</w:t>
      </w:r>
    </w:p>
    <w:p w:rsidR="009C3B96" w:rsidRDefault="009C3B96" w:rsidP="009C3B96">
      <w:pPr>
        <w:spacing w:beforeAutospacing="1" w:after="0" w:line="276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bookmarkStart w:id="0" w:name="_Hlk31103956"/>
      <w:bookmarkEnd w:id="0"/>
    </w:p>
    <w:p w:rsidR="00827F55" w:rsidRDefault="00827F55" w:rsidP="009C3B96">
      <w:pPr>
        <w:spacing w:beforeAutospacing="1" w:after="0" w:line="276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827F55" w:rsidRDefault="00827F55" w:rsidP="009C3B96">
      <w:pPr>
        <w:spacing w:beforeAutospacing="1" w:after="0" w:line="276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412CE9" w:rsidRDefault="00412CE9" w:rsidP="009C3B96">
      <w:pPr>
        <w:spacing w:beforeAutospacing="1" w:after="0" w:line="276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412CE9" w:rsidRDefault="00412CE9" w:rsidP="009C3B96">
      <w:pPr>
        <w:spacing w:beforeAutospacing="1" w:after="0" w:line="276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9C3B96" w:rsidRDefault="009C3B96" w:rsidP="009C3B96">
      <w:pPr>
        <w:spacing w:beforeAutospacing="1" w:after="0" w:line="276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Załącznik 2</w:t>
      </w:r>
    </w:p>
    <w:p w:rsidR="009C3B96" w:rsidRDefault="009C3B96" w:rsidP="009C3B96">
      <w:pPr>
        <w:spacing w:before="278" w:after="278" w:line="276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KARTA OCEN PRAKTYKI</w:t>
      </w:r>
    </w:p>
    <w:p w:rsidR="009C3B96" w:rsidRDefault="009C3B96" w:rsidP="009C3B96">
      <w:pPr>
        <w:spacing w:beforeAutospacing="1"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(wypełnia zakładowy i instytutowy/kierunkowy opiekun praktyki)</w:t>
      </w:r>
    </w:p>
    <w:p w:rsidR="009C3B96" w:rsidRDefault="009C3B96" w:rsidP="009C3B96">
      <w:pPr>
        <w:spacing w:beforeAutospacing="1" w:after="119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Imię i nazwisko studenta…………………………………………………….</w:t>
      </w:r>
    </w:p>
    <w:p w:rsidR="009C3B96" w:rsidRDefault="009C3B96" w:rsidP="009C3B96">
      <w:pPr>
        <w:spacing w:beforeAutospacing="1"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Kierunek;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ADMINISTRACJA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Nr albumu ………………</w:t>
      </w:r>
    </w:p>
    <w:p w:rsidR="009C3B96" w:rsidRDefault="009C3B96" w:rsidP="009C3B96">
      <w:pPr>
        <w:spacing w:beforeAutospacing="1"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Rok studiów I – stacjonarne,360 godzin.</w:t>
      </w:r>
    </w:p>
    <w:p w:rsidR="009C3B96" w:rsidRDefault="009C3B96" w:rsidP="009C3B96">
      <w:pPr>
        <w:spacing w:beforeAutospacing="1"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Weryfikacja efektów kształcenia: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PROFIL PRAKTYCZNY</w:t>
      </w:r>
    </w:p>
    <w:p w:rsidR="00412CE9" w:rsidRDefault="00412CE9" w:rsidP="009C3B96">
      <w:pPr>
        <w:spacing w:beforeAutospacing="1"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909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122"/>
        <w:gridCol w:w="1174"/>
        <w:gridCol w:w="1794"/>
      </w:tblGrid>
      <w:tr w:rsidR="009C3B96" w:rsidRPr="00751C02" w:rsidTr="00AA532B">
        <w:tc>
          <w:tcPr>
            <w:tcW w:w="612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Efekty kształcenia dla modułu</w:t>
            </w:r>
          </w:p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Administracja</w:t>
            </w:r>
          </w:p>
        </w:tc>
        <w:tc>
          <w:tcPr>
            <w:tcW w:w="296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Ocena stopnia osiągnięcia przez studenta założonych efektów kształcenia (w skali ocen 2, 3, +3, 4, +4, 5)</w:t>
            </w:r>
          </w:p>
        </w:tc>
      </w:tr>
      <w:tr w:rsidR="009C3B96" w:rsidRPr="00751C02" w:rsidTr="00AA532B">
        <w:tc>
          <w:tcPr>
            <w:tcW w:w="612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1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Wypełnia zakładowy opiekun praktyk</w:t>
            </w:r>
          </w:p>
        </w:tc>
        <w:tc>
          <w:tcPr>
            <w:tcW w:w="17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Wypełnia instytutowy opiekun praktyk</w:t>
            </w:r>
          </w:p>
        </w:tc>
      </w:tr>
      <w:tr w:rsidR="009C3B96" w:rsidRPr="00751C02" w:rsidTr="00AA532B">
        <w:tc>
          <w:tcPr>
            <w:tcW w:w="909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Wiedza</w:t>
            </w:r>
          </w:p>
        </w:tc>
      </w:tr>
      <w:tr w:rsidR="009C3B96" w:rsidRPr="00751C02" w:rsidTr="00AA532B">
        <w:tc>
          <w:tcPr>
            <w:tcW w:w="61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eastAsia="pl-PL"/>
              </w:rPr>
              <w:t>1. Student zna zasady funkcjonowania, strukturę i cele instytucji, w której odbywa praktykę</w:t>
            </w:r>
          </w:p>
        </w:tc>
        <w:tc>
          <w:tcPr>
            <w:tcW w:w="11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7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9C3B96" w:rsidRPr="00751C02" w:rsidTr="00AA532B">
        <w:tc>
          <w:tcPr>
            <w:tcW w:w="61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eastAsia="pl-PL"/>
              </w:rPr>
              <w:t>2. Posiada podstawową wiedzę na temat dokumentów regulujących pracę w instytucji, w której odbywa praktykę</w:t>
            </w:r>
          </w:p>
        </w:tc>
        <w:tc>
          <w:tcPr>
            <w:tcW w:w="11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7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9C3B96" w:rsidRPr="00751C02" w:rsidTr="00AA532B">
        <w:trPr>
          <w:trHeight w:val="15"/>
        </w:trPr>
        <w:tc>
          <w:tcPr>
            <w:tcW w:w="61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16"/>
                <w:lang w:eastAsia="pl-PL"/>
              </w:rPr>
              <w:t xml:space="preserve">3. </w:t>
            </w:r>
            <w:r>
              <w:rPr>
                <w:rFonts w:ascii="Times New Roman" w:eastAsia="Times New Roman" w:hAnsi="Times New Roman"/>
                <w:sz w:val="20"/>
                <w:szCs w:val="16"/>
                <w:lang w:eastAsia="pl-PL"/>
              </w:rPr>
              <w:t>Posiada podstawową wiedzę o normach, procedurach i wzorcowych zachowaniach związanych z instytucją, w której odbywa praktykę</w:t>
            </w:r>
          </w:p>
        </w:tc>
        <w:tc>
          <w:tcPr>
            <w:tcW w:w="11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7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9C3B96" w:rsidRPr="00751C02" w:rsidTr="00AA532B">
        <w:tc>
          <w:tcPr>
            <w:tcW w:w="909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Umiejętności</w:t>
            </w:r>
          </w:p>
        </w:tc>
      </w:tr>
      <w:tr w:rsidR="009C3B96" w:rsidRPr="00751C02" w:rsidTr="00AA532B">
        <w:tc>
          <w:tcPr>
            <w:tcW w:w="61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eastAsia="pl-PL"/>
              </w:rPr>
              <w:t>1. Potrafi wykorzystywać swoją wiedzę i pozyskiwać dane w celu realizacji powierzonych mu zadań (potrafi wyszukiwać, dobierać i wykorzystywać dostępne materiały, i informacje potrzebne do realizacji zadań w instytucjach)</w:t>
            </w:r>
          </w:p>
        </w:tc>
        <w:tc>
          <w:tcPr>
            <w:tcW w:w="11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7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9C3B96" w:rsidRPr="00751C02" w:rsidTr="00AA532B">
        <w:tc>
          <w:tcPr>
            <w:tcW w:w="61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eastAsia="pl-PL"/>
              </w:rPr>
              <w:t xml:space="preserve">2. W porozumieniu z opiekunem praktyk w instytucji planuje i realizuje typowe projekty związane z wybraną sferą działalności </w:t>
            </w:r>
          </w:p>
        </w:tc>
        <w:tc>
          <w:tcPr>
            <w:tcW w:w="11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7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9C3B96" w:rsidRPr="00751C02" w:rsidTr="00AA532B">
        <w:tc>
          <w:tcPr>
            <w:tcW w:w="61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16"/>
                <w:lang w:eastAsia="pl-PL"/>
              </w:rPr>
              <w:t xml:space="preserve">3. </w:t>
            </w:r>
            <w:r>
              <w:rPr>
                <w:rFonts w:ascii="Times New Roman" w:eastAsia="Times New Roman" w:hAnsi="Times New Roman"/>
                <w:sz w:val="20"/>
                <w:szCs w:val="16"/>
                <w:lang w:eastAsia="pl-PL"/>
              </w:rPr>
              <w:t>Potrafi zastosować przepisy prawa odnoszące się bezpośrednio do swojego stanowiska pracy w instytucji w której odbywa praktykę</w:t>
            </w:r>
          </w:p>
        </w:tc>
        <w:tc>
          <w:tcPr>
            <w:tcW w:w="11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7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9C3B96" w:rsidRPr="00751C02" w:rsidTr="00AA532B">
        <w:tc>
          <w:tcPr>
            <w:tcW w:w="909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Kompetencje społeczne</w:t>
            </w:r>
          </w:p>
        </w:tc>
      </w:tr>
      <w:tr w:rsidR="009C3B96" w:rsidRPr="00751C02" w:rsidTr="00AA532B">
        <w:tc>
          <w:tcPr>
            <w:tcW w:w="61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eastAsia="pl-PL"/>
              </w:rPr>
              <w:t>1. Student jest gotów pracować w zespole pełniąc różne role</w:t>
            </w:r>
          </w:p>
        </w:tc>
        <w:tc>
          <w:tcPr>
            <w:tcW w:w="11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7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9C3B96" w:rsidRPr="00751C02" w:rsidTr="00AA532B">
        <w:tc>
          <w:tcPr>
            <w:tcW w:w="61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eastAsia="pl-PL"/>
              </w:rPr>
              <w:t>2. Student jest gotów do wzięcia odpowiedzialności za powierzone mu zadania i kieruje się zasadami etyki zawodowej</w:t>
            </w:r>
          </w:p>
        </w:tc>
        <w:tc>
          <w:tcPr>
            <w:tcW w:w="11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7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9C3B96" w:rsidRPr="00751C02" w:rsidTr="00AA532B">
        <w:tc>
          <w:tcPr>
            <w:tcW w:w="61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Ogólna ocena osiągnięcia efektów (wstawia instytutowy opiekun praktyk)</w:t>
            </w:r>
          </w:p>
        </w:tc>
        <w:tc>
          <w:tcPr>
            <w:tcW w:w="296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:rsidR="009C3B96" w:rsidRDefault="009C3B96" w:rsidP="009C3B96">
      <w:pPr>
        <w:spacing w:beforeAutospacing="1" w:after="24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9C3B96" w:rsidRDefault="009C3B96" w:rsidP="009C3B96">
      <w:pPr>
        <w:spacing w:beforeAutospacing="1"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Nazwa Firmy/Instytucji…………………………………………………………………….</w:t>
      </w:r>
    </w:p>
    <w:p w:rsidR="009C3B96" w:rsidRDefault="009C3B96" w:rsidP="009C3B96">
      <w:pPr>
        <w:spacing w:beforeAutospacing="1"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Adres Firmy/Instytucji ……………………………………………………………………..</w:t>
      </w:r>
    </w:p>
    <w:p w:rsidR="009C3B96" w:rsidRDefault="009C3B96" w:rsidP="009C3B96">
      <w:pPr>
        <w:spacing w:beforeAutospacing="1"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Imię i nazwisko zakładowego opiekuna praktyki …………………………………………..</w:t>
      </w:r>
    </w:p>
    <w:p w:rsidR="009C3B96" w:rsidRDefault="009C3B96" w:rsidP="009C3B96">
      <w:pPr>
        <w:spacing w:beforeAutospacing="1" w:after="0" w:line="480" w:lineRule="auto"/>
        <w:rPr>
          <w:rFonts w:ascii="Times New Roman" w:eastAsia="Times New Roman" w:hAnsi="Times New Roman"/>
          <w:i/>
          <w:iCs/>
          <w:sz w:val="20"/>
          <w:szCs w:val="20"/>
          <w:lang w:eastAsia="pl-PL"/>
        </w:rPr>
      </w:pPr>
    </w:p>
    <w:p w:rsidR="009C3B96" w:rsidRDefault="009C3B96" w:rsidP="009C3B96">
      <w:pPr>
        <w:spacing w:beforeAutospacing="1" w:after="0" w:line="48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i/>
          <w:iCs/>
          <w:sz w:val="20"/>
          <w:szCs w:val="20"/>
          <w:lang w:eastAsia="pl-PL"/>
        </w:rPr>
        <w:t>Data………………….…… Podpis zakładowego opiekuna praktyki</w:t>
      </w:r>
    </w:p>
    <w:p w:rsidR="009C3B96" w:rsidRDefault="009C3B96" w:rsidP="009C3B96">
      <w:pPr>
        <w:spacing w:beforeAutospacing="1" w:after="0" w:line="48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i/>
          <w:iCs/>
          <w:sz w:val="20"/>
          <w:szCs w:val="20"/>
          <w:lang w:eastAsia="pl-PL"/>
        </w:rPr>
        <w:t>Data ………………………. Podpis uczelnianego opiekuna praktyki</w:t>
      </w:r>
    </w:p>
    <w:p w:rsidR="009C3B96" w:rsidRDefault="009C3B96" w:rsidP="009C3B96">
      <w:pPr>
        <w:rPr>
          <w:rFonts w:ascii="Times New Roman" w:hAnsi="Times New Roman"/>
        </w:rPr>
      </w:pPr>
    </w:p>
    <w:p w:rsidR="009C3B96" w:rsidRDefault="009C3B96" w:rsidP="009C3B96">
      <w:pPr>
        <w:spacing w:beforeAutospacing="1" w:afterAutospacing="1" w:line="36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9C3B96" w:rsidRDefault="009C3B96" w:rsidP="009C3B96">
      <w:pPr>
        <w:spacing w:beforeAutospacing="1" w:afterAutospacing="1" w:line="360" w:lineRule="auto"/>
        <w:ind w:left="720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9C3B96" w:rsidRDefault="009C3B96" w:rsidP="009C3B96">
      <w:pPr>
        <w:spacing w:beforeAutospacing="1" w:afterAutospacing="1" w:line="360" w:lineRule="auto"/>
        <w:ind w:left="720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9C3B96" w:rsidRDefault="009C3B96" w:rsidP="009C3B96">
      <w:pPr>
        <w:spacing w:beforeAutospacing="1" w:afterAutospacing="1" w:line="360" w:lineRule="auto"/>
        <w:ind w:left="720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9C3B96" w:rsidRDefault="009C3B96" w:rsidP="009C3B96">
      <w:pPr>
        <w:spacing w:beforeAutospacing="1" w:afterAutospacing="1" w:line="360" w:lineRule="auto"/>
        <w:ind w:left="720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9C3B96" w:rsidRDefault="009C3B96" w:rsidP="009C3B96">
      <w:pPr>
        <w:spacing w:beforeAutospacing="1" w:afterAutospacing="1" w:line="360" w:lineRule="auto"/>
        <w:ind w:left="720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9C3B96" w:rsidRDefault="009C3B96" w:rsidP="009C3B96">
      <w:pPr>
        <w:spacing w:beforeAutospacing="1" w:afterAutospacing="1" w:line="360" w:lineRule="auto"/>
        <w:ind w:left="720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9C3B96" w:rsidRDefault="009C3B96" w:rsidP="009C3B96">
      <w:pPr>
        <w:spacing w:beforeAutospacing="1" w:after="0" w:line="276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412CE9" w:rsidRDefault="00412CE9" w:rsidP="009C3B96">
      <w:pPr>
        <w:spacing w:beforeAutospacing="1" w:after="0" w:line="276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9C3B96" w:rsidRDefault="009C3B96" w:rsidP="009C3B96">
      <w:pPr>
        <w:spacing w:beforeAutospacing="1" w:after="0" w:line="276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Załącznik 2</w:t>
      </w:r>
    </w:p>
    <w:p w:rsidR="009C3B96" w:rsidRDefault="009C3B96" w:rsidP="009C3B96">
      <w:pPr>
        <w:spacing w:before="278" w:after="278" w:line="276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KARTA OCEN PRAKTYKI</w:t>
      </w:r>
    </w:p>
    <w:p w:rsidR="009C3B96" w:rsidRDefault="009C3B96" w:rsidP="009C3B96">
      <w:pPr>
        <w:spacing w:beforeAutospacing="1"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(wypełnia zakładowy i instytutowy/kierunkowy opiekun praktyki)</w:t>
      </w:r>
    </w:p>
    <w:p w:rsidR="009C3B96" w:rsidRDefault="009C3B96" w:rsidP="009C3B96">
      <w:pPr>
        <w:spacing w:beforeAutospacing="1" w:after="119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Imię i nazwisko studenta…………………………………………………….</w:t>
      </w:r>
    </w:p>
    <w:p w:rsidR="009C3B96" w:rsidRDefault="009C3B96" w:rsidP="009C3B96">
      <w:pPr>
        <w:spacing w:beforeAutospacing="1"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Kierunek;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ADMINISTRACJA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Nr albumu ………………</w:t>
      </w:r>
    </w:p>
    <w:p w:rsidR="009C3B96" w:rsidRDefault="009C3B96" w:rsidP="009C3B96">
      <w:pPr>
        <w:spacing w:beforeAutospacing="1"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Rok studiów II – stacjonarne,360 godzin.</w:t>
      </w:r>
    </w:p>
    <w:p w:rsidR="009C3B96" w:rsidRDefault="009C3B96" w:rsidP="009C3B96">
      <w:pPr>
        <w:spacing w:beforeAutospacing="1"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Weryfikacja efektów kształcenia: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PROFIL PRAKTYCZNY</w:t>
      </w:r>
    </w:p>
    <w:p w:rsidR="00412CE9" w:rsidRDefault="00412CE9" w:rsidP="009C3B96">
      <w:pPr>
        <w:spacing w:beforeAutospacing="1"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bookmarkStart w:id="1" w:name="_GoBack"/>
      <w:bookmarkEnd w:id="1"/>
    </w:p>
    <w:tbl>
      <w:tblPr>
        <w:tblW w:w="909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122"/>
        <w:gridCol w:w="1174"/>
        <w:gridCol w:w="1794"/>
      </w:tblGrid>
      <w:tr w:rsidR="009C3B96" w:rsidRPr="00751C02" w:rsidTr="00AA532B">
        <w:tc>
          <w:tcPr>
            <w:tcW w:w="612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Efekty kształcenia dla modułu</w:t>
            </w:r>
          </w:p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Administracja</w:t>
            </w:r>
          </w:p>
        </w:tc>
        <w:tc>
          <w:tcPr>
            <w:tcW w:w="296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Ocena stopnia osiągnięcia przez studenta założonych efektów kształcenia (w skali ocen 2, 3, +3, 4, +4, 5)</w:t>
            </w:r>
          </w:p>
        </w:tc>
      </w:tr>
      <w:tr w:rsidR="009C3B96" w:rsidRPr="00751C02" w:rsidTr="00AA532B">
        <w:tc>
          <w:tcPr>
            <w:tcW w:w="612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1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Wypełnia zakładowy opiekun praktyk</w:t>
            </w:r>
          </w:p>
        </w:tc>
        <w:tc>
          <w:tcPr>
            <w:tcW w:w="17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Wypełnia instytutowy opiekun praktyk</w:t>
            </w:r>
          </w:p>
        </w:tc>
      </w:tr>
      <w:tr w:rsidR="009C3B96" w:rsidRPr="00751C02" w:rsidTr="00AA532B">
        <w:tc>
          <w:tcPr>
            <w:tcW w:w="909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Wiedza</w:t>
            </w:r>
          </w:p>
        </w:tc>
      </w:tr>
      <w:tr w:rsidR="009C3B96" w:rsidRPr="00751C02" w:rsidTr="00AA532B">
        <w:tc>
          <w:tcPr>
            <w:tcW w:w="61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eastAsia="pl-PL"/>
              </w:rPr>
              <w:t>1. Student zna zasady funkcjonowania, strukturę i cele instytucji, w której odbywa praktykę</w:t>
            </w:r>
          </w:p>
        </w:tc>
        <w:tc>
          <w:tcPr>
            <w:tcW w:w="11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7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9C3B96" w:rsidRPr="00751C02" w:rsidTr="00AA532B">
        <w:tc>
          <w:tcPr>
            <w:tcW w:w="61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eastAsia="pl-PL"/>
              </w:rPr>
              <w:t>2. Posiada podstawową wiedzę na temat dokumentów regulujących pracę w instytucji, w której odbywa praktykę</w:t>
            </w:r>
          </w:p>
        </w:tc>
        <w:tc>
          <w:tcPr>
            <w:tcW w:w="11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7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9C3B96" w:rsidRPr="00751C02" w:rsidTr="00AA532B">
        <w:trPr>
          <w:trHeight w:val="15"/>
        </w:trPr>
        <w:tc>
          <w:tcPr>
            <w:tcW w:w="61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16"/>
                <w:lang w:eastAsia="pl-PL"/>
              </w:rPr>
              <w:t xml:space="preserve">3. </w:t>
            </w:r>
            <w:r>
              <w:rPr>
                <w:rFonts w:ascii="Times New Roman" w:eastAsia="Times New Roman" w:hAnsi="Times New Roman"/>
                <w:sz w:val="20"/>
                <w:szCs w:val="16"/>
                <w:lang w:eastAsia="pl-PL"/>
              </w:rPr>
              <w:t>Posiada podstawową wiedzę o normach, procedurach i wzorcowych zachowaniach związanych z instytucją, w której odbywa praktykę</w:t>
            </w:r>
          </w:p>
        </w:tc>
        <w:tc>
          <w:tcPr>
            <w:tcW w:w="11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7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9C3B96" w:rsidRPr="00751C02" w:rsidTr="00AA532B">
        <w:trPr>
          <w:trHeight w:val="15"/>
        </w:trPr>
        <w:tc>
          <w:tcPr>
            <w:tcW w:w="61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0" w:line="240" w:lineRule="auto"/>
              <w:jc w:val="both"/>
              <w:rPr>
                <w:rFonts w:ascii="Times New Roman" w:eastAsia="Times New Roman" w:hAnsi="Times New Roman"/>
                <w:sz w:val="20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eastAsia="pl-PL"/>
              </w:rPr>
              <w:t>4.Posiada podstawową wiedzę na temat zasad tworzenia budżetu jednostki  i możliwości zdobywania funduszy zewnętrznych</w:t>
            </w:r>
          </w:p>
        </w:tc>
        <w:tc>
          <w:tcPr>
            <w:tcW w:w="11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7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9C3B96" w:rsidRPr="00751C02" w:rsidTr="00AA532B">
        <w:tc>
          <w:tcPr>
            <w:tcW w:w="909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Umiejętności</w:t>
            </w:r>
          </w:p>
        </w:tc>
      </w:tr>
      <w:tr w:rsidR="009C3B96" w:rsidRPr="00751C02" w:rsidTr="00AA532B">
        <w:tc>
          <w:tcPr>
            <w:tcW w:w="61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eastAsia="pl-PL"/>
              </w:rPr>
              <w:t>1. Potrafi wykorzystywać swoją wiedzę i pozyskiwać dane w celu realizacji powierzonych mu zadań (potrafi wyszukiwać, dobierać i wykorzystywać dostępne materiały, i informacje potrzebne do realizacji zadań w instytucjach)</w:t>
            </w:r>
          </w:p>
        </w:tc>
        <w:tc>
          <w:tcPr>
            <w:tcW w:w="11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7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9C3B96" w:rsidRPr="00751C02" w:rsidTr="00AA532B">
        <w:tc>
          <w:tcPr>
            <w:tcW w:w="61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eastAsia="pl-PL"/>
              </w:rPr>
              <w:t xml:space="preserve">2. W porozumieniu z opiekunem praktyk w instytucji planuje i realizuje typowe projekty związane z wybraną sferą działalności </w:t>
            </w:r>
          </w:p>
        </w:tc>
        <w:tc>
          <w:tcPr>
            <w:tcW w:w="11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7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9C3B96" w:rsidRPr="00751C02" w:rsidTr="00AA532B">
        <w:tc>
          <w:tcPr>
            <w:tcW w:w="61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16"/>
                <w:lang w:eastAsia="pl-PL"/>
              </w:rPr>
              <w:t xml:space="preserve">3. </w:t>
            </w:r>
            <w:r>
              <w:rPr>
                <w:rFonts w:ascii="Times New Roman" w:eastAsia="Times New Roman" w:hAnsi="Times New Roman"/>
                <w:sz w:val="20"/>
                <w:szCs w:val="16"/>
                <w:lang w:eastAsia="pl-PL"/>
              </w:rPr>
              <w:t>Potrafi zastosować przepisy prawa odnoszące się bezpośrednio do swojego stanowiska pracy w instytucji w której odbywa praktykę</w:t>
            </w:r>
          </w:p>
        </w:tc>
        <w:tc>
          <w:tcPr>
            <w:tcW w:w="11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7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9C3B96" w:rsidRPr="00751C02" w:rsidTr="00AA532B">
        <w:tc>
          <w:tcPr>
            <w:tcW w:w="61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0" w:line="240" w:lineRule="auto"/>
              <w:jc w:val="both"/>
              <w:rPr>
                <w:rFonts w:ascii="Times New Roman" w:eastAsia="Times New Roman" w:hAnsi="Times New Roman"/>
                <w:sz w:val="20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eastAsia="pl-PL"/>
              </w:rPr>
              <w:t>4. Potrafi zastąpić pracowników w zakresie wyznaczonym przez kierownika jednostki pod nadzorem opiekuna praktyk.</w:t>
            </w:r>
          </w:p>
        </w:tc>
        <w:tc>
          <w:tcPr>
            <w:tcW w:w="11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7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9C3B96" w:rsidRPr="00751C02" w:rsidTr="00AA532B">
        <w:tc>
          <w:tcPr>
            <w:tcW w:w="909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Kompetencje społeczne</w:t>
            </w:r>
          </w:p>
        </w:tc>
      </w:tr>
      <w:tr w:rsidR="009C3B96" w:rsidRPr="00751C02" w:rsidTr="00AA532B">
        <w:tc>
          <w:tcPr>
            <w:tcW w:w="61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eastAsia="pl-PL"/>
              </w:rPr>
              <w:t>1. Student jest gotów pracować w zespole pełniąc różne role</w:t>
            </w:r>
          </w:p>
        </w:tc>
        <w:tc>
          <w:tcPr>
            <w:tcW w:w="11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7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9C3B96" w:rsidRPr="00751C02" w:rsidTr="00AA532B">
        <w:tc>
          <w:tcPr>
            <w:tcW w:w="61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eastAsia="pl-PL"/>
              </w:rPr>
              <w:t>2. Student jest gotów do wzięcia odpowiedzialności za powierzone mu zadania i kieruje się zasadami etyki zawodowej</w:t>
            </w:r>
          </w:p>
        </w:tc>
        <w:tc>
          <w:tcPr>
            <w:tcW w:w="11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7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9C3B96" w:rsidRPr="00751C02" w:rsidTr="00AA532B">
        <w:tc>
          <w:tcPr>
            <w:tcW w:w="61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Ogólna ocena osiągnięcia efektów (wstawia instytutowy opiekun praktyk)</w:t>
            </w:r>
          </w:p>
        </w:tc>
        <w:tc>
          <w:tcPr>
            <w:tcW w:w="296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:rsidR="009C3B96" w:rsidRDefault="009C3B96" w:rsidP="009C3B96">
      <w:pPr>
        <w:spacing w:beforeAutospacing="1" w:after="24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9C3B96" w:rsidRDefault="009C3B96" w:rsidP="009C3B96">
      <w:pPr>
        <w:spacing w:beforeAutospacing="1"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Nazwa Firmy/Instytucji…………………………………………………………………….</w:t>
      </w:r>
    </w:p>
    <w:p w:rsidR="009C3B96" w:rsidRDefault="009C3B96" w:rsidP="009C3B96">
      <w:pPr>
        <w:spacing w:beforeAutospacing="1"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Adres Firmy/Instytucji ……………………………………………………………………..</w:t>
      </w:r>
    </w:p>
    <w:p w:rsidR="009C3B96" w:rsidRDefault="009C3B96" w:rsidP="009C3B96">
      <w:pPr>
        <w:spacing w:beforeAutospacing="1"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Imię i nazwisko zakładowego opiekuna praktyki …………………………………………..</w:t>
      </w:r>
    </w:p>
    <w:p w:rsidR="009C3B96" w:rsidRDefault="009C3B96" w:rsidP="009C3B96">
      <w:pPr>
        <w:spacing w:beforeAutospacing="1" w:after="0" w:line="480" w:lineRule="auto"/>
        <w:rPr>
          <w:rFonts w:ascii="Times New Roman" w:eastAsia="Times New Roman" w:hAnsi="Times New Roman"/>
          <w:i/>
          <w:iCs/>
          <w:sz w:val="20"/>
          <w:szCs w:val="20"/>
          <w:lang w:eastAsia="pl-PL"/>
        </w:rPr>
      </w:pPr>
    </w:p>
    <w:p w:rsidR="009C3B96" w:rsidRDefault="009C3B96" w:rsidP="009C3B96">
      <w:pPr>
        <w:spacing w:beforeAutospacing="1" w:after="0" w:line="48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i/>
          <w:iCs/>
          <w:sz w:val="20"/>
          <w:szCs w:val="20"/>
          <w:lang w:eastAsia="pl-PL"/>
        </w:rPr>
        <w:t>Data………………….…… Podpis zakładowego opiekuna praktyki</w:t>
      </w:r>
    </w:p>
    <w:p w:rsidR="009C3B96" w:rsidRDefault="009C3B96" w:rsidP="009C3B96">
      <w:pPr>
        <w:spacing w:beforeAutospacing="1" w:after="0" w:line="48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i/>
          <w:iCs/>
          <w:sz w:val="20"/>
          <w:szCs w:val="20"/>
          <w:lang w:eastAsia="pl-PL"/>
        </w:rPr>
        <w:t>Data ………………………. Podpis uczelnianego opiekuna praktyki</w:t>
      </w:r>
    </w:p>
    <w:p w:rsidR="009C3B96" w:rsidRDefault="009C3B96" w:rsidP="009C3B96"/>
    <w:p w:rsidR="009C3B96" w:rsidRDefault="009C3B96" w:rsidP="009C3B96">
      <w:pPr>
        <w:spacing w:beforeAutospacing="1" w:afterAutospacing="1" w:line="360" w:lineRule="auto"/>
        <w:ind w:left="720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9C3B96" w:rsidRDefault="009C3B96" w:rsidP="009C3B96">
      <w:pPr>
        <w:spacing w:beforeAutospacing="1" w:afterAutospacing="1" w:line="360" w:lineRule="auto"/>
        <w:ind w:left="720"/>
        <w:jc w:val="both"/>
      </w:pPr>
    </w:p>
    <w:p w:rsidR="006C6775" w:rsidRDefault="00FB1DF1"/>
    <w:sectPr w:rsidR="006C6775" w:rsidSect="007B4C6D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25CD9"/>
    <w:multiLevelType w:val="hybridMultilevel"/>
    <w:tmpl w:val="099C29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22B55"/>
    <w:multiLevelType w:val="multilevel"/>
    <w:tmpl w:val="4EAEB7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9975A1A"/>
    <w:multiLevelType w:val="multilevel"/>
    <w:tmpl w:val="C4FA21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900D5E"/>
    <w:multiLevelType w:val="multilevel"/>
    <w:tmpl w:val="EC643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 w15:restartNumberingAfterBreak="0">
    <w:nsid w:val="20661236"/>
    <w:multiLevelType w:val="multilevel"/>
    <w:tmpl w:val="9CD4F3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68A0FE3"/>
    <w:multiLevelType w:val="multilevel"/>
    <w:tmpl w:val="723015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79A7E9B"/>
    <w:multiLevelType w:val="multilevel"/>
    <w:tmpl w:val="B0068380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CF62444"/>
    <w:multiLevelType w:val="multilevel"/>
    <w:tmpl w:val="1F4E54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860B3C"/>
    <w:multiLevelType w:val="multilevel"/>
    <w:tmpl w:val="381869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31112F1"/>
    <w:multiLevelType w:val="hybridMultilevel"/>
    <w:tmpl w:val="C21C23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6"/>
  </w:num>
  <w:num w:numId="5">
    <w:abstractNumId w:val="4"/>
  </w:num>
  <w:num w:numId="6">
    <w:abstractNumId w:val="8"/>
  </w:num>
  <w:num w:numId="7">
    <w:abstractNumId w:val="7"/>
  </w:num>
  <w:num w:numId="8">
    <w:abstractNumId w:val="1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B96"/>
    <w:rsid w:val="000E3FAE"/>
    <w:rsid w:val="003854CA"/>
    <w:rsid w:val="00412CE9"/>
    <w:rsid w:val="00827F55"/>
    <w:rsid w:val="008C6751"/>
    <w:rsid w:val="00913BBD"/>
    <w:rsid w:val="009C3B96"/>
    <w:rsid w:val="00BF5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29F52"/>
  <w15:chartTrackingRefBased/>
  <w15:docId w15:val="{3D2471CF-8890-4397-8833-FB0845000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C3B96"/>
    <w:pPr>
      <w:spacing w:line="252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qFormat/>
    <w:rsid w:val="009C3B96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C3B96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2227</Words>
  <Characters>13368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Pietrzyk</dc:creator>
  <cp:keywords/>
  <dc:description/>
  <cp:lastModifiedBy>Kamilla Pich</cp:lastModifiedBy>
  <cp:revision>2</cp:revision>
  <dcterms:created xsi:type="dcterms:W3CDTF">2024-10-25T08:52:00Z</dcterms:created>
  <dcterms:modified xsi:type="dcterms:W3CDTF">2024-10-25T08:52:00Z</dcterms:modified>
</cp:coreProperties>
</file>