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98F" w:rsidRDefault="0040598F"/>
    <w:tbl>
      <w:tblPr>
        <w:tblW w:w="148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9214"/>
        <w:gridCol w:w="2268"/>
      </w:tblGrid>
      <w:tr w:rsidR="0040598F" w:rsidRPr="00507586" w:rsidTr="000F6B2D">
        <w:trPr>
          <w:trHeight w:val="345"/>
        </w:trPr>
        <w:tc>
          <w:tcPr>
            <w:tcW w:w="14884" w:type="dxa"/>
            <w:gridSpan w:val="4"/>
            <w:shd w:val="clear" w:color="auto" w:fill="FFD966" w:themeFill="accent4" w:themeFillTint="99"/>
            <w:vAlign w:val="center"/>
          </w:tcPr>
          <w:p w:rsidR="0040598F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Harmonogram prac Uczelnianej Komisji ds. Zapewnienia i Oceny Jakości Kształcenia </w:t>
            </w:r>
          </w:p>
          <w:p w:rsidR="0040598F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 okresie od 01.10.2025 roku do 30.09.2026 roku</w:t>
            </w:r>
          </w:p>
          <w:p w:rsidR="0040598F" w:rsidRPr="00507586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40598F" w:rsidRPr="00507586" w:rsidTr="00365CD7">
        <w:trPr>
          <w:trHeight w:val="480"/>
        </w:trPr>
        <w:tc>
          <w:tcPr>
            <w:tcW w:w="567" w:type="dxa"/>
            <w:vMerge w:val="restart"/>
            <w:shd w:val="clear" w:color="auto" w:fill="FFD966" w:themeFill="accent4" w:themeFillTint="99"/>
            <w:vAlign w:val="center"/>
          </w:tcPr>
          <w:p w:rsidR="0040598F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  <w:p w:rsidR="0040598F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 w:val="restart"/>
            <w:shd w:val="clear" w:color="auto" w:fill="FFD966" w:themeFill="accent4" w:themeFillTint="99"/>
            <w:vAlign w:val="center"/>
          </w:tcPr>
          <w:p w:rsidR="0040598F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Cel</w:t>
            </w:r>
          </w:p>
        </w:tc>
        <w:tc>
          <w:tcPr>
            <w:tcW w:w="11482" w:type="dxa"/>
            <w:gridSpan w:val="2"/>
            <w:shd w:val="clear" w:color="auto" w:fill="FFD966" w:themeFill="accent4" w:themeFillTint="99"/>
            <w:vAlign w:val="center"/>
          </w:tcPr>
          <w:p w:rsidR="0040598F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Proponowane działania</w:t>
            </w:r>
          </w:p>
        </w:tc>
      </w:tr>
      <w:tr w:rsidR="0040598F" w:rsidRPr="00507586" w:rsidTr="00365CD7">
        <w:tc>
          <w:tcPr>
            <w:tcW w:w="567" w:type="dxa"/>
            <w:vMerge/>
            <w:shd w:val="clear" w:color="auto" w:fill="FFD966" w:themeFill="accent4" w:themeFillTint="99"/>
            <w:vAlign w:val="center"/>
          </w:tcPr>
          <w:p w:rsidR="0040598F" w:rsidRPr="00507586" w:rsidRDefault="0040598F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FFD966" w:themeFill="accent4" w:themeFillTint="99"/>
            <w:vAlign w:val="center"/>
          </w:tcPr>
          <w:p w:rsidR="0040598F" w:rsidRPr="00507586" w:rsidRDefault="0040598F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14" w:type="dxa"/>
            <w:shd w:val="clear" w:color="auto" w:fill="FFD966" w:themeFill="accent4" w:themeFillTint="99"/>
            <w:vAlign w:val="center"/>
          </w:tcPr>
          <w:p w:rsidR="0040598F" w:rsidRPr="00507586" w:rsidRDefault="0040598F" w:rsidP="00D46B4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2268" w:type="dxa"/>
            <w:shd w:val="clear" w:color="auto" w:fill="FFD966" w:themeFill="accent4" w:themeFillTint="99"/>
            <w:vAlign w:val="center"/>
          </w:tcPr>
          <w:p w:rsidR="0040598F" w:rsidRPr="00507586" w:rsidRDefault="0040598F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realizacji</w:t>
            </w:r>
          </w:p>
        </w:tc>
      </w:tr>
      <w:tr w:rsidR="0040598F" w:rsidRPr="00507586" w:rsidTr="00365CD7">
        <w:tc>
          <w:tcPr>
            <w:tcW w:w="567" w:type="dxa"/>
            <w:shd w:val="clear" w:color="auto" w:fill="FFFFFF"/>
            <w:vAlign w:val="center"/>
          </w:tcPr>
          <w:p w:rsidR="0040598F" w:rsidRPr="00507586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19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0598F" w:rsidRPr="00507586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Tworzenie projektów wewnętrznych aktów prawnych</w:t>
            </w:r>
          </w:p>
        </w:tc>
        <w:tc>
          <w:tcPr>
            <w:tcW w:w="9214" w:type="dxa"/>
            <w:shd w:val="clear" w:color="auto" w:fill="FFFFFF"/>
          </w:tcPr>
          <w:p w:rsidR="0040598F" w:rsidRDefault="0040598F" w:rsidP="00422FE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Pr="000F4B02" w:rsidRDefault="0040598F" w:rsidP="00496DE8">
            <w:pPr>
              <w:pStyle w:val="Akapitzlist"/>
              <w:numPr>
                <w:ilvl w:val="0"/>
                <w:numId w:val="28"/>
              </w:numPr>
              <w:spacing w:after="0" w:line="100" w:lineRule="atLeast"/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pracowanie projektów aktów prawnych </w:t>
            </w:r>
            <w:r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Uchwał Senatu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</w:t>
            </w:r>
            <w:r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Zarządzeń Rektora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usprawniających działanie Komisji niższych poziomów</w:t>
            </w:r>
            <w:r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  <w:p w:rsidR="0040598F" w:rsidRDefault="0040598F" w:rsidP="00496DE8">
            <w:pPr>
              <w:pStyle w:val="Akapitzlist"/>
              <w:numPr>
                <w:ilvl w:val="0"/>
                <w:numId w:val="28"/>
              </w:numPr>
              <w:spacing w:after="0" w:line="100" w:lineRule="atLeast"/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Nowelizacja wewnątrzuczelnianych aktów prawnych dotyczących polityki jakości kształcenia w PANS w Jarosławiu.</w:t>
            </w:r>
          </w:p>
          <w:p w:rsidR="0040598F" w:rsidRPr="005677BE" w:rsidRDefault="0040598F" w:rsidP="00496DE8">
            <w:pPr>
              <w:pStyle w:val="Akapitzlist"/>
              <w:numPr>
                <w:ilvl w:val="0"/>
                <w:numId w:val="28"/>
              </w:numPr>
              <w:spacing w:after="0" w:line="100" w:lineRule="atLeast"/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Przegląd dokumentów uczelnianych dotyczących jakości kształcenia.</w:t>
            </w:r>
            <w:r w:rsidRP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0598F" w:rsidRPr="00507586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40598F" w:rsidRPr="00507586" w:rsidTr="00365CD7">
        <w:tc>
          <w:tcPr>
            <w:tcW w:w="567" w:type="dxa"/>
            <w:shd w:val="clear" w:color="auto" w:fill="FFFFFF"/>
            <w:vAlign w:val="center"/>
          </w:tcPr>
          <w:p w:rsidR="0040598F" w:rsidRPr="00507586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0598F" w:rsidRPr="00507586" w:rsidRDefault="0040598F" w:rsidP="0050758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Szkolenie (informowanie) społeczności akademickiej</w:t>
            </w:r>
          </w:p>
        </w:tc>
        <w:tc>
          <w:tcPr>
            <w:tcW w:w="9214" w:type="dxa"/>
            <w:shd w:val="clear" w:color="auto" w:fill="FFFFFF"/>
            <w:vAlign w:val="center"/>
          </w:tcPr>
          <w:p w:rsidR="0040598F" w:rsidRPr="00F542E3" w:rsidRDefault="0040598F" w:rsidP="00F542E3">
            <w:pPr>
              <w:pStyle w:val="Akapitzlist"/>
              <w:snapToGrid w:val="0"/>
              <w:spacing w:after="0" w:line="100" w:lineRule="atLeast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98F" w:rsidRPr="00BB7D98" w:rsidRDefault="0040598F" w:rsidP="00BB7D98">
            <w:pPr>
              <w:pStyle w:val="Akapitzlist"/>
              <w:numPr>
                <w:ilvl w:val="0"/>
                <w:numId w:val="1"/>
              </w:numPr>
              <w:snapToGrid w:val="0"/>
              <w:spacing w:after="0" w:line="100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Organizowanie wyjazdów na zewnętrzne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szkolenia, 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seminaria i konferencje.</w:t>
            </w:r>
          </w:p>
          <w:p w:rsidR="0040598F" w:rsidRPr="00145917" w:rsidRDefault="0040598F" w:rsidP="00422FEF">
            <w:pPr>
              <w:pStyle w:val="Akapitzlist"/>
              <w:numPr>
                <w:ilvl w:val="0"/>
                <w:numId w:val="1"/>
              </w:numPr>
              <w:snapToGrid w:val="0"/>
              <w:spacing w:after="0" w:line="100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spotkań i warsztatów dla nauczycieli akademickich i studentów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terenie Uczelni.</w:t>
            </w:r>
          </w:p>
          <w:p w:rsidR="0040598F" w:rsidRPr="0040598F" w:rsidRDefault="0040598F" w:rsidP="0040598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0598F" w:rsidRPr="00507586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40598F" w:rsidRPr="00507586" w:rsidTr="00365CD7">
        <w:trPr>
          <w:trHeight w:val="1440"/>
        </w:trPr>
        <w:tc>
          <w:tcPr>
            <w:tcW w:w="567" w:type="dxa"/>
            <w:shd w:val="clear" w:color="auto" w:fill="FFFFFF"/>
            <w:vAlign w:val="center"/>
          </w:tcPr>
          <w:p w:rsidR="0040598F" w:rsidRPr="00507586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0F4B02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Pr="00851992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Doskonalenie programu studiów</w:t>
            </w:r>
          </w:p>
        </w:tc>
        <w:tc>
          <w:tcPr>
            <w:tcW w:w="9214" w:type="dxa"/>
            <w:shd w:val="clear" w:color="auto" w:fill="FFFFFF"/>
            <w:vAlign w:val="center"/>
          </w:tcPr>
          <w:p w:rsidR="0040598F" w:rsidRDefault="0040598F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dokumentacji, na podstawie której tworzone są programy studiów.</w:t>
            </w:r>
          </w:p>
          <w:p w:rsidR="0040598F" w:rsidRDefault="00A04074" w:rsidP="00A04074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Dostosowanie zajęć w dziedzinie nauk społecznych i humanistycznych do potrzeb rynku pracy.</w:t>
            </w:r>
          </w:p>
          <w:p w:rsidR="00A04074" w:rsidRDefault="00A04074" w:rsidP="00A04074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Wprowadzenie zajęć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interprofesjonalnych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Wdrażanie aktywnych i innowacyjnych metod dydaktycznych w doskonaleniu studiów na kierunkach praktycznych.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Systematyczne przeprowadzanie badań ankietowych wśród studentów na temat jakości programów studiów, przebiegu praktyk zawodowych, oceny zajęć dydaktycznych.</w:t>
            </w:r>
          </w:p>
          <w:p w:rsidR="0040598F" w:rsidRDefault="0040598F" w:rsidP="00085F37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raportów z przeprowadzonych badań ankietowych.</w:t>
            </w:r>
          </w:p>
          <w:p w:rsidR="0040598F" w:rsidRPr="00851992" w:rsidRDefault="0040598F" w:rsidP="00477716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0598F" w:rsidRPr="00507586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40598F" w:rsidRPr="00507586" w:rsidTr="00365CD7">
        <w:trPr>
          <w:trHeight w:val="585"/>
        </w:trPr>
        <w:tc>
          <w:tcPr>
            <w:tcW w:w="567" w:type="dxa"/>
            <w:shd w:val="clear" w:color="auto" w:fill="FFFFFF"/>
            <w:vAlign w:val="center"/>
          </w:tcPr>
          <w:p w:rsidR="0040598F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0598F" w:rsidRPr="001D750C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Podn</w:t>
            </w:r>
            <w:r w:rsidR="00A0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oszenie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jakości kształcenia na studiach</w:t>
            </w:r>
            <w:r w:rsidRPr="001D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pierwszego i drugiego</w:t>
            </w:r>
            <w:r w:rsidRPr="001D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stopnia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oraz jednolitych studiach magisterskich. Kształcenie i ocena zorientowana na studentów</w:t>
            </w:r>
          </w:p>
        </w:tc>
        <w:tc>
          <w:tcPr>
            <w:tcW w:w="9214" w:type="dxa"/>
            <w:shd w:val="clear" w:color="auto" w:fill="FFFFFF"/>
            <w:vAlign w:val="center"/>
          </w:tcPr>
          <w:p w:rsidR="0040598F" w:rsidRDefault="0040598F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Ewaluacja procesu kształcenia na danym kierunku studiów.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metod oceniania i egzaminowania, w tym analiza procesu dyplomowania.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 jakości prac dyplomowych.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Analiza zasad przebiegu egzaminu dyplomowego na </w:t>
            </w:r>
            <w:r w:rsidR="00240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kierunkach,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których nie przewidziano pracy dyplomowej.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ocen wystawianych przez nauczycieli akademickich ze szczególnym uwzględnieniem stosowania tylko jednej skali ocen.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 realizacji zajęć w trybie stacjonarnego nauczania.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Weryfikacja grup studenckich pod względem liczebności osób w grupie.</w:t>
            </w:r>
          </w:p>
          <w:p w:rsidR="0040598F" w:rsidRDefault="00240DDF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Przegląd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dydaktycznych pod kątem wyposażenia.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Zamieszczanie na bieżąco informacji o systemie monitorowania losów absolwentów.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dla studentów zajęć, kursów oraz szkoleń rozwijających umiejętności praktyczne i dydaktyczne.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Podnoszenie umiędzynarodowienia na kierunkach studiów.</w:t>
            </w:r>
          </w:p>
          <w:p w:rsidR="00B338C8" w:rsidRDefault="00B338C8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konferencji Kół Naukowych.</w:t>
            </w:r>
          </w:p>
          <w:p w:rsidR="00B338C8" w:rsidRDefault="00B338C8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Wydanie wspólnej publikacji Kół Naukowych.</w:t>
            </w:r>
          </w:p>
          <w:p w:rsidR="0040598F" w:rsidRPr="00B338C8" w:rsidRDefault="0040598F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Nagradzanie studentów danego kierunku studiów za wysoką zwrotność ankiet.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Dni Uczelni.</w:t>
            </w:r>
          </w:p>
          <w:p w:rsidR="004624C9" w:rsidRDefault="004624C9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szkoleń na temat „Obrony cywilnej” i „Prowadzenia działalności gospodarczej”.</w:t>
            </w:r>
          </w:p>
          <w:p w:rsidR="0040598F" w:rsidRPr="00CD7E24" w:rsidRDefault="0040598F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0598F" w:rsidRDefault="0040598F" w:rsidP="000E2AE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Pr="00507586" w:rsidRDefault="0040598F" w:rsidP="006C4A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działania ciągłe</w:t>
            </w:r>
          </w:p>
        </w:tc>
      </w:tr>
      <w:tr w:rsidR="0040598F" w:rsidRPr="00507586" w:rsidTr="00365CD7">
        <w:trPr>
          <w:trHeight w:val="70"/>
        </w:trPr>
        <w:tc>
          <w:tcPr>
            <w:tcW w:w="567" w:type="dxa"/>
            <w:shd w:val="clear" w:color="auto" w:fill="FFFFFF"/>
            <w:vAlign w:val="center"/>
          </w:tcPr>
          <w:p w:rsidR="0040598F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  <w:p w:rsidR="0040598F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40598F" w:rsidRDefault="0040598F" w:rsidP="00A969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Dbałość o warunki i jakość pracy nauczyciela</w:t>
            </w:r>
            <w:r w:rsidR="00462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akademickiego</w:t>
            </w:r>
          </w:p>
        </w:tc>
        <w:tc>
          <w:tcPr>
            <w:tcW w:w="9214" w:type="dxa"/>
            <w:shd w:val="clear" w:color="auto" w:fill="FFFFFF"/>
            <w:vAlign w:val="center"/>
          </w:tcPr>
          <w:p w:rsidR="0040598F" w:rsidRDefault="0040598F" w:rsidP="00DB4758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A96936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Dążenie do prawidłowego doboru nauczycieli akademickich oraz innych osób prowadzących zajęcia dydaktyczne.</w:t>
            </w:r>
          </w:p>
          <w:p w:rsidR="0040598F" w:rsidRDefault="0040598F" w:rsidP="00A96936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Zapewnienie odpowiednich pomocy i narzędzi dydaktycznych.     </w:t>
            </w:r>
          </w:p>
          <w:p w:rsidR="0040598F" w:rsidRDefault="0040598F" w:rsidP="00A96936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Tworzenie warunków motywujących do rozwoju i doskonalenia kadry dydaktycznej.</w:t>
            </w:r>
          </w:p>
          <w:p w:rsidR="0040598F" w:rsidRDefault="004624C9" w:rsidP="00DB4758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przeprowadzonych hospitacji zajęć.</w:t>
            </w:r>
            <w:r w:rsidR="0040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40598F" w:rsidRPr="004D29DB" w:rsidRDefault="0040598F" w:rsidP="004D29DB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Warsztaty dydaktyczne – organizowanie kursów i szkoleń dla dydaktyków.</w:t>
            </w:r>
          </w:p>
          <w:p w:rsidR="0040598F" w:rsidRPr="00016A1C" w:rsidRDefault="0040598F" w:rsidP="00016A1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0598F" w:rsidRDefault="0040598F" w:rsidP="001261F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40598F" w:rsidRPr="00507586" w:rsidTr="00365CD7">
        <w:trPr>
          <w:trHeight w:val="369"/>
        </w:trPr>
        <w:tc>
          <w:tcPr>
            <w:tcW w:w="567" w:type="dxa"/>
            <w:shd w:val="clear" w:color="auto" w:fill="FFFFFF"/>
            <w:vAlign w:val="center"/>
          </w:tcPr>
          <w:p w:rsidR="0040598F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0598F" w:rsidRPr="00507586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Prowadzenie badań ankietowych</w:t>
            </w:r>
          </w:p>
        </w:tc>
        <w:tc>
          <w:tcPr>
            <w:tcW w:w="9214" w:type="dxa"/>
            <w:shd w:val="clear" w:color="auto" w:fill="FFFFFF"/>
            <w:vAlign w:val="center"/>
          </w:tcPr>
          <w:p w:rsidR="0040598F" w:rsidRDefault="0040598F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formularzy ankiet.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Publikowanie kwestionariuszy ankiet.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Przeprowadzanie badań ankietowych w skali całej Uczelni.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 raportów końcowych z przeprowadzonych badań ankietowych.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Zamieszczanie na stronie internetowej wyników badań ankietowych.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Przeprowadzanie dodatkowych badań ankietowych wśród nauczycieli akademickich i studentów na prośbę JM Rektora.</w:t>
            </w:r>
          </w:p>
          <w:p w:rsidR="00016A1C" w:rsidRDefault="00016A1C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Upowszechni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informacji o przeprowadzonych działaniach na rzecz doskonalenia jakości kształcenia</w:t>
            </w:r>
          </w:p>
          <w:p w:rsidR="0040598F" w:rsidRPr="00BF6EC3" w:rsidRDefault="0040598F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0598F" w:rsidRPr="00507586" w:rsidRDefault="0040598F" w:rsidP="008E35F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działanie ciągłe</w:t>
            </w:r>
          </w:p>
        </w:tc>
      </w:tr>
      <w:tr w:rsidR="0040598F" w:rsidRPr="00507586" w:rsidTr="00365CD7">
        <w:trPr>
          <w:trHeight w:val="240"/>
        </w:trPr>
        <w:tc>
          <w:tcPr>
            <w:tcW w:w="567" w:type="dxa"/>
            <w:shd w:val="clear" w:color="auto" w:fill="FFFFFF"/>
            <w:vAlign w:val="center"/>
          </w:tcPr>
          <w:p w:rsidR="0040598F" w:rsidRDefault="00913326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="0040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0598F" w:rsidRDefault="0040598F" w:rsidP="008E35F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37133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 okresowa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kadry dydaktycznej</w:t>
            </w: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Pr="00507586" w:rsidRDefault="0040598F" w:rsidP="00DB475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/>
            <w:vAlign w:val="center"/>
          </w:tcPr>
          <w:p w:rsidR="0040598F" w:rsidRDefault="0040598F" w:rsidP="008E35F1">
            <w:pPr>
              <w:pStyle w:val="Akapitzlist"/>
              <w:numPr>
                <w:ilvl w:val="0"/>
                <w:numId w:val="24"/>
              </w:numPr>
              <w:snapToGrid w:val="0"/>
              <w:spacing w:after="0" w:line="100" w:lineRule="atLeast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planu oceny okresowej nauczycieli akademickich.</w:t>
            </w:r>
          </w:p>
          <w:p w:rsidR="0040598F" w:rsidRPr="00371334" w:rsidRDefault="0040598F" w:rsidP="008E35F1">
            <w:pPr>
              <w:pStyle w:val="Akapitzlist"/>
              <w:numPr>
                <w:ilvl w:val="0"/>
                <w:numId w:val="24"/>
              </w:numPr>
              <w:snapToGrid w:val="0"/>
              <w:spacing w:after="0" w:line="100" w:lineRule="atLeast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procedury przeprowadzania oceny okresowej nauczycieli akademickich.</w:t>
            </w:r>
          </w:p>
          <w:p w:rsidR="0040598F" w:rsidRPr="0003774C" w:rsidRDefault="0040598F" w:rsidP="008E35F1">
            <w:pPr>
              <w:pStyle w:val="Akapitzlist"/>
              <w:numPr>
                <w:ilvl w:val="0"/>
                <w:numId w:val="24"/>
              </w:numPr>
              <w:snapToGrid w:val="0"/>
              <w:spacing w:after="0" w:line="100" w:lineRule="atLeast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 zbiorczej analizy.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0598F" w:rsidRPr="00507586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40598F" w:rsidRPr="00507586" w:rsidTr="00365CD7">
        <w:trPr>
          <w:trHeight w:val="567"/>
        </w:trPr>
        <w:tc>
          <w:tcPr>
            <w:tcW w:w="567" w:type="dxa"/>
            <w:shd w:val="clear" w:color="auto" w:fill="FFFFFF"/>
            <w:vAlign w:val="center"/>
          </w:tcPr>
          <w:p w:rsidR="0040598F" w:rsidRPr="00036E78" w:rsidRDefault="00913326" w:rsidP="00036E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="0040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0598F" w:rsidRPr="00507586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Weryfikacja kadry dydaktycznej </w:t>
            </w:r>
          </w:p>
          <w:p w:rsidR="0040598F" w:rsidRPr="00507586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14" w:type="dxa"/>
            <w:shd w:val="clear" w:color="auto" w:fill="FFFFFF"/>
            <w:vAlign w:val="center"/>
          </w:tcPr>
          <w:p w:rsidR="0040598F" w:rsidRDefault="0040598F" w:rsidP="000F55E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3847DC">
            <w:pPr>
              <w:pStyle w:val="Akapitzlist"/>
              <w:numPr>
                <w:ilvl w:val="0"/>
                <w:numId w:val="38"/>
              </w:numPr>
              <w:spacing w:after="0" w:line="10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Analiza kadry pod względem:               </w:t>
            </w:r>
          </w:p>
          <w:p w:rsidR="0040598F" w:rsidRPr="00BA4CC2" w:rsidRDefault="0040598F" w:rsidP="00BA4CC2">
            <w:pPr>
              <w:pStyle w:val="Akapitzlist"/>
              <w:numPr>
                <w:ilvl w:val="0"/>
                <w:numId w:val="39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dorobku naukowego w danej dyscyplinie naukowej,</w:t>
            </w:r>
          </w:p>
          <w:p w:rsidR="0040598F" w:rsidRPr="00BA4CC2" w:rsidRDefault="0040598F" w:rsidP="00BA4CC2">
            <w:pPr>
              <w:pStyle w:val="Akapitzlist"/>
              <w:numPr>
                <w:ilvl w:val="0"/>
                <w:numId w:val="39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liczby nauczycieli akademickich zatrudnionych na    </w:t>
            </w: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podstawowym miejscu pracy,   </w:t>
            </w:r>
          </w:p>
          <w:p w:rsidR="0040598F" w:rsidRDefault="0040598F" w:rsidP="00BA4CC2">
            <w:pPr>
              <w:pStyle w:val="Akapitzlist"/>
              <w:numPr>
                <w:ilvl w:val="0"/>
                <w:numId w:val="39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liczby nauczycieli akademickich zatrudnionych na </w:t>
            </w: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dodatkowym miejscu pracy,  </w:t>
            </w:r>
          </w:p>
          <w:p w:rsidR="0040598F" w:rsidRPr="00BA4CC2" w:rsidRDefault="0040598F" w:rsidP="00BA4CC2">
            <w:pPr>
              <w:pStyle w:val="Akapitzlist"/>
              <w:numPr>
                <w:ilvl w:val="0"/>
                <w:numId w:val="39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liczby nauczycieli akademickich zatrudnionych na </w:t>
            </w: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podstawowym miejscu pracy w stosunku do liczby </w:t>
            </w: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godzin realizowanych na danym kierunku studiów,</w:t>
            </w:r>
          </w:p>
          <w:p w:rsidR="0040598F" w:rsidRPr="00913326" w:rsidRDefault="0040598F" w:rsidP="00432E24">
            <w:pPr>
              <w:pStyle w:val="Akapitzlist"/>
              <w:numPr>
                <w:ilvl w:val="0"/>
                <w:numId w:val="39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uzyskanych stopni i tytułów naukowych.</w:t>
            </w:r>
          </w:p>
          <w:p w:rsidR="0040598F" w:rsidRDefault="00913326" w:rsidP="00E2577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40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Opracowanie zbiorczego zestawienia planowanych</w:t>
            </w:r>
            <w:r w:rsidR="00DF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0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godzin dydaktycznych na rok </w:t>
            </w:r>
            <w:r w:rsidR="00DF3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     </w:t>
            </w:r>
            <w:r w:rsidR="0040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akademicki 202</w:t>
            </w:r>
            <w:r w:rsidR="00F67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40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F67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="0040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40598F" w:rsidRDefault="0040598F" w:rsidP="00432E2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Pr="00E25771" w:rsidRDefault="00913326" w:rsidP="00CB59B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40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  <w:r w:rsidR="0040598F" w:rsidRPr="006A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Opracowanie zbiorczej informacji dla Władz Uczelni </w:t>
            </w:r>
            <w:r w:rsidR="0040598F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na temat </w:t>
            </w:r>
            <w:r w:rsidR="00405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zrealizowanej liczby </w:t>
            </w:r>
            <w:r w:rsidR="0040598F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godzin</w:t>
            </w:r>
            <w:r w:rsidR="00DF3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DF3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    </w:t>
            </w:r>
            <w:r w:rsidR="0040598F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dydaktycznych nauczycieli akademickich oraz innych osób</w:t>
            </w:r>
            <w:r w:rsidR="00DF3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40598F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prowadzących zajęcia w skali </w:t>
            </w:r>
            <w:r w:rsidR="00DF3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    </w:t>
            </w:r>
            <w:r w:rsidR="0040598F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całej </w:t>
            </w:r>
            <w:r w:rsidR="00B33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</w:t>
            </w:r>
            <w:bookmarkStart w:id="0" w:name="_GoBack"/>
            <w:bookmarkEnd w:id="0"/>
            <w:r w:rsidR="0040598F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czelni z wyszczególnieniem liczby </w:t>
            </w:r>
            <w:r w:rsidR="00405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godzin</w:t>
            </w:r>
            <w:r w:rsidR="00DF3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40598F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ponadwymiarowych</w:t>
            </w:r>
            <w:r w:rsidR="00405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za rok akademicki </w:t>
            </w:r>
            <w:r w:rsidR="00DF3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DF3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     </w:t>
            </w:r>
            <w:r w:rsidR="00405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202</w:t>
            </w:r>
            <w:r w:rsidR="006B7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  <w:r w:rsidR="00405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/202</w:t>
            </w:r>
            <w:r w:rsidR="006B7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  <w:r w:rsidR="0040598F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:rsidR="0040598F" w:rsidRPr="006A5487" w:rsidRDefault="0040598F" w:rsidP="00432E2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0598F" w:rsidRDefault="0040598F" w:rsidP="001E71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15.06.2026</w:t>
            </w: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13326" w:rsidRDefault="00913326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91332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  <w:r w:rsidR="0091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30.06.2026</w:t>
            </w: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Pr="00507586" w:rsidRDefault="0040598F" w:rsidP="0091332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  <w:r w:rsidR="0091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30.09.2026</w:t>
            </w:r>
          </w:p>
        </w:tc>
      </w:tr>
      <w:tr w:rsidR="0040598F" w:rsidRPr="00507586" w:rsidTr="00365CD7">
        <w:trPr>
          <w:trHeight w:val="762"/>
        </w:trPr>
        <w:tc>
          <w:tcPr>
            <w:tcW w:w="567" w:type="dxa"/>
            <w:shd w:val="clear" w:color="auto" w:fill="FFFFFF"/>
            <w:vAlign w:val="center"/>
          </w:tcPr>
          <w:p w:rsidR="0040598F" w:rsidRPr="00507586" w:rsidRDefault="00913326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="0040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0598F" w:rsidRPr="00507586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Relacje z otoczeniem społeczno-gospodarczym</w:t>
            </w:r>
          </w:p>
        </w:tc>
        <w:tc>
          <w:tcPr>
            <w:tcW w:w="9214" w:type="dxa"/>
            <w:shd w:val="clear" w:color="auto" w:fill="FFFFFF"/>
            <w:vAlign w:val="center"/>
          </w:tcPr>
          <w:p w:rsidR="00913326" w:rsidRDefault="00913326" w:rsidP="00913326">
            <w:pPr>
              <w:pStyle w:val="Akapitzlist"/>
              <w:spacing w:after="0" w:line="10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3D79CF">
            <w:pPr>
              <w:pStyle w:val="Akapitzlist"/>
              <w:numPr>
                <w:ilvl w:val="0"/>
                <w:numId w:val="40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Ocena relacji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współpracy </w:t>
            </w:r>
            <w:r w:rsidRP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 otoczeniem społeczno-gospodarczym 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jej</w:t>
            </w:r>
            <w:r w:rsidRP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wpływ na program studiów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oraz proces kształcenia</w:t>
            </w:r>
            <w:r w:rsidRP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  <w:p w:rsidR="0040598F" w:rsidRDefault="0040598F" w:rsidP="003D79CF">
            <w:pPr>
              <w:pStyle w:val="Akapitzlist"/>
              <w:numPr>
                <w:ilvl w:val="0"/>
                <w:numId w:val="40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Prowadzenie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przeglądów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temat</w:t>
            </w:r>
            <w:r w:rsidRP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współpracy z otoczeniem społeczno-gospodarczym z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uwzględnieniem </w:t>
            </w:r>
            <w:r w:rsidRP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poprawności doboru instytucji współpracujących, skuteczności form współpracy, wpływ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 w:rsidRPr="003D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rezultatów na program studiów i doskonalenie jego realizacji w osiąganiu przez studentów efektów uczenia się.</w:t>
            </w:r>
          </w:p>
          <w:p w:rsidR="0040598F" w:rsidRPr="003D79CF" w:rsidRDefault="00913326" w:rsidP="003D79CF">
            <w:pPr>
              <w:pStyle w:val="Akapitzlist"/>
              <w:numPr>
                <w:ilvl w:val="0"/>
                <w:numId w:val="40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Prowadzenie „wizyt studyjnych”</w:t>
            </w:r>
            <w:r w:rsidR="0040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40598F" w:rsidRPr="00510CDC" w:rsidRDefault="0040598F" w:rsidP="00510CD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0598F" w:rsidRDefault="0040598F" w:rsidP="00913326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15.11.2025</w:t>
            </w: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Pr="00507586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</w:t>
            </w:r>
            <w:r w:rsidR="0091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.2026</w:t>
            </w:r>
          </w:p>
        </w:tc>
      </w:tr>
      <w:tr w:rsidR="0040598F" w:rsidRPr="00507586" w:rsidTr="00365CD7">
        <w:trPr>
          <w:trHeight w:val="2535"/>
        </w:trPr>
        <w:tc>
          <w:tcPr>
            <w:tcW w:w="567" w:type="dxa"/>
            <w:shd w:val="clear" w:color="auto" w:fill="FFFFFF"/>
            <w:vAlign w:val="center"/>
          </w:tcPr>
          <w:p w:rsidR="0040598F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91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Weryfikacja liczby studentów</w:t>
            </w:r>
          </w:p>
        </w:tc>
        <w:tc>
          <w:tcPr>
            <w:tcW w:w="9214" w:type="dxa"/>
            <w:shd w:val="clear" w:color="auto" w:fill="FFFFFF"/>
            <w:vAlign w:val="center"/>
          </w:tcPr>
          <w:p w:rsidR="0040598F" w:rsidRDefault="0040598F" w:rsidP="000F55E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pStyle w:val="Akapitzlist"/>
              <w:numPr>
                <w:ilvl w:val="0"/>
                <w:numId w:val="3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Przeprowadzanie na bieżąco a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naliz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liczby studentów w grupach wykładowych, ćwiczeniowych, laboratoryjnych, seminaryj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nych na poszczególnych latach, 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kierunkach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studiów i poziomach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40598F" w:rsidRDefault="0040598F" w:rsidP="00036E78">
            <w:pPr>
              <w:pStyle w:val="Akapitzlist"/>
              <w:numPr>
                <w:ilvl w:val="0"/>
                <w:numId w:val="3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zbiorcze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 zestawienia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dotyczące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lanowanych grup zajęć na wszystkich latach, 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kierunkach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poziomach studiów na rok akademicki 2026/2027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913326" w:rsidRPr="00036E78" w:rsidRDefault="00913326" w:rsidP="00036E78">
            <w:pPr>
              <w:pStyle w:val="Akapitzlist"/>
              <w:numPr>
                <w:ilvl w:val="0"/>
                <w:numId w:val="3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wskaźnika sukcesu i rezygnacji studentów kończących studia w roku akademickim 2024/2025.</w:t>
            </w:r>
          </w:p>
          <w:p w:rsidR="0040598F" w:rsidRDefault="0040598F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15.11.2025</w:t>
            </w: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30.05.2026</w:t>
            </w:r>
          </w:p>
        </w:tc>
      </w:tr>
      <w:tr w:rsidR="0040598F" w:rsidRPr="00507586" w:rsidTr="00365CD7">
        <w:trPr>
          <w:trHeight w:val="165"/>
        </w:trPr>
        <w:tc>
          <w:tcPr>
            <w:tcW w:w="567" w:type="dxa"/>
            <w:shd w:val="clear" w:color="auto" w:fill="FFFFFF"/>
            <w:vAlign w:val="center"/>
          </w:tcPr>
          <w:p w:rsidR="0040598F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91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0598F" w:rsidRDefault="0040598F" w:rsidP="00036E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procesu rekrutacji na studia oraz weryfikacja limitów przyjęć</w:t>
            </w:r>
          </w:p>
        </w:tc>
        <w:tc>
          <w:tcPr>
            <w:tcW w:w="9214" w:type="dxa"/>
            <w:shd w:val="clear" w:color="auto" w:fill="FFFFFF"/>
            <w:vAlign w:val="center"/>
          </w:tcPr>
          <w:p w:rsidR="0040598F" w:rsidRPr="00036E78" w:rsidRDefault="0040598F" w:rsidP="008E35F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E96970">
            <w:pPr>
              <w:pStyle w:val="Akapitzlist"/>
              <w:numPr>
                <w:ilvl w:val="0"/>
                <w:numId w:val="31"/>
              </w:numPr>
              <w:spacing w:after="0" w:line="100" w:lineRule="atLeast"/>
              <w:ind w:left="355" w:hanging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 zbiorczej</w:t>
            </w:r>
            <w:r w:rsidRPr="00851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analiz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</w:t>
            </w:r>
            <w:r w:rsidRPr="00851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liczby przyjętych osób na poszczególnych kierunkach studiów.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1"/>
              </w:numPr>
              <w:spacing w:after="0" w:line="100" w:lineRule="atLeast"/>
              <w:ind w:left="355" w:hanging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Przeprowadzenie badań ankietowych z przebiegu rekrutacji na rok akademicki 2025/2026.</w:t>
            </w:r>
          </w:p>
          <w:p w:rsidR="0040598F" w:rsidRPr="009377E8" w:rsidRDefault="0040598F" w:rsidP="00E96970">
            <w:pPr>
              <w:pStyle w:val="Akapitzlist"/>
              <w:numPr>
                <w:ilvl w:val="0"/>
                <w:numId w:val="31"/>
              </w:numPr>
              <w:spacing w:after="0" w:line="100" w:lineRule="atLeast"/>
              <w:ind w:left="355" w:hanging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1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Przygotowanie </w:t>
            </w:r>
            <w:r w:rsidR="0091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limitów</w:t>
            </w:r>
            <w:r w:rsidRPr="00851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planowanej liczby przyjęć kandydatów na studia na poszczególnych kierunkach</w:t>
            </w:r>
            <w:r w:rsidR="0091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na rok akademicki 2026/2027</w:t>
            </w:r>
            <w:r w:rsidRPr="00851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0598F" w:rsidRDefault="0040598F" w:rsidP="00036E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30.10.2025</w:t>
            </w:r>
          </w:p>
          <w:p w:rsidR="0040598F" w:rsidRDefault="0040598F" w:rsidP="00FE286B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30.04.2026</w:t>
            </w: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0598F" w:rsidRPr="00507586" w:rsidTr="00365CD7">
        <w:trPr>
          <w:trHeight w:val="210"/>
        </w:trPr>
        <w:tc>
          <w:tcPr>
            <w:tcW w:w="567" w:type="dxa"/>
            <w:shd w:val="clear" w:color="auto" w:fill="FFFFFF"/>
            <w:vAlign w:val="center"/>
          </w:tcPr>
          <w:p w:rsidR="0040598F" w:rsidRDefault="0040598F" w:rsidP="00913326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91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0598F" w:rsidRDefault="0040598F" w:rsidP="00DF305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Pr="00507586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Promowanie działań projakościowych wśród społeczności.</w:t>
            </w:r>
          </w:p>
        </w:tc>
        <w:tc>
          <w:tcPr>
            <w:tcW w:w="9214" w:type="dxa"/>
            <w:shd w:val="clear" w:color="auto" w:fill="FFFFFF"/>
            <w:vAlign w:val="center"/>
          </w:tcPr>
          <w:p w:rsidR="0040598F" w:rsidRDefault="0040598F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kursów i szkoleń adresowanych do nauczycieli akademickich.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Upowszechnienie potrzeby ankietyzacji jako nadrzędnego działania na rzecz doskonalenia jakości kształcenia.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5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Upowszechnianie informacji o przeprowadzonych działaniach na rzecz doskonalenia jakości kształcenia.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Organizowanie spotkań z władzami wydziału, kierownikami zakładu oraz nauczycielami akademickimi powołanymi do pełnienia funkcji dotyczących procesu kształcenia.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Organizowanie warsztatów dla nauczycieli akademickich na temat:</w:t>
            </w:r>
          </w:p>
          <w:p w:rsidR="0040598F" w:rsidRDefault="0040598F" w:rsidP="003320BA">
            <w:pPr>
              <w:pStyle w:val="Akapitzlist"/>
              <w:numPr>
                <w:ilvl w:val="0"/>
                <w:numId w:val="41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polityki jakości kształcenia;</w:t>
            </w:r>
          </w:p>
          <w:p w:rsidR="0040598F" w:rsidRDefault="0040598F" w:rsidP="003320BA">
            <w:pPr>
              <w:pStyle w:val="Akapitzlist"/>
              <w:numPr>
                <w:ilvl w:val="0"/>
                <w:numId w:val="41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opracowywania programu studiów;</w:t>
            </w:r>
          </w:p>
          <w:p w:rsidR="0040598F" w:rsidRDefault="0040598F" w:rsidP="003320BA">
            <w:pPr>
              <w:pStyle w:val="Akapitzlist"/>
              <w:numPr>
                <w:ilvl w:val="0"/>
                <w:numId w:val="41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przygotowania wydziału do wizytacji PKA;</w:t>
            </w:r>
          </w:p>
          <w:p w:rsidR="0040598F" w:rsidRDefault="0040598F" w:rsidP="003320BA">
            <w:pPr>
              <w:pStyle w:val="Akapitzlist"/>
              <w:numPr>
                <w:ilvl w:val="0"/>
                <w:numId w:val="41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opracowywania programu studiów w tym karty opisu zajęć</w:t>
            </w:r>
            <w:r w:rsidR="009133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;</w:t>
            </w:r>
          </w:p>
          <w:p w:rsidR="00913326" w:rsidRDefault="00913326" w:rsidP="003320BA">
            <w:pPr>
              <w:pStyle w:val="Akapitzlist"/>
              <w:numPr>
                <w:ilvl w:val="0"/>
                <w:numId w:val="41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współpracy z otoczeniem społeczno-gospodarczym.</w:t>
            </w:r>
          </w:p>
          <w:p w:rsidR="0040598F" w:rsidRPr="00D44567" w:rsidRDefault="0040598F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Organizowanie Dnia Jakości Kształcenia w celu wymiany dobrych praktyk, opierając się na dzieleniu się doświadczeniem dydaktycznym oraz innych ciekawych inicjatyw uczelni zewnętrznych.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Motywowanie studentów do rozwoju społecznego i zawodowego poprzez kontakty z pracodawcami, w których odbywają praktykę oraz organizowanie spotkań z pracodawcami i wizyt studyjnych.</w:t>
            </w:r>
          </w:p>
          <w:p w:rsidR="0040598F" w:rsidRDefault="0040598F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Wspieranie międzynarodowej mobilności studentów oraz nauczycieli akademickich.</w:t>
            </w:r>
          </w:p>
          <w:p w:rsidR="00913326" w:rsidRDefault="00913326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Poprawa komunikacji i wzmocnienie współpracy między jednostkami Uczelni.</w:t>
            </w:r>
          </w:p>
          <w:p w:rsidR="0040598F" w:rsidRPr="00843857" w:rsidRDefault="0040598F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0598F" w:rsidRDefault="0040598F" w:rsidP="009377E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Pr="00507586" w:rsidRDefault="0040598F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40598F" w:rsidRPr="00507586" w:rsidTr="00365CD7">
        <w:trPr>
          <w:trHeight w:val="1545"/>
        </w:trPr>
        <w:tc>
          <w:tcPr>
            <w:tcW w:w="567" w:type="dxa"/>
            <w:shd w:val="clear" w:color="auto" w:fill="FFFFFF"/>
            <w:vAlign w:val="center"/>
          </w:tcPr>
          <w:p w:rsidR="0040598F" w:rsidRDefault="0040598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  <w:r w:rsidR="0091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0598F" w:rsidRDefault="0040598F" w:rsidP="00E21F1A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0598F" w:rsidRDefault="0040598F" w:rsidP="00BA29D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Wykonanie rekomendacji dotyczących doskonalenia jakości kształcenia </w:t>
            </w:r>
          </w:p>
        </w:tc>
        <w:tc>
          <w:tcPr>
            <w:tcW w:w="9214" w:type="dxa"/>
            <w:shd w:val="clear" w:color="auto" w:fill="FFFFFF"/>
            <w:vAlign w:val="center"/>
          </w:tcPr>
          <w:p w:rsidR="0040598F" w:rsidRDefault="0040598F" w:rsidP="00BA29D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dokumentu podsumowującego działania na rzecz doskonalenia jakości kształcenia w roku akademickim 2024/2025.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0598F" w:rsidRPr="00507586" w:rsidRDefault="0040598F" w:rsidP="00447BA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31.12.2025</w:t>
            </w:r>
          </w:p>
        </w:tc>
      </w:tr>
    </w:tbl>
    <w:p w:rsidR="0093263D" w:rsidRPr="00507586" w:rsidRDefault="00B33444" w:rsidP="00913326">
      <w:pPr>
        <w:rPr>
          <w:rFonts w:ascii="Times New Roman" w:hAnsi="Times New Roman" w:cs="Times New Roman"/>
          <w:sz w:val="24"/>
          <w:szCs w:val="24"/>
        </w:rPr>
      </w:pPr>
    </w:p>
    <w:sectPr w:rsidR="0093263D" w:rsidRPr="00507586" w:rsidSect="00E175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5B45"/>
    <w:multiLevelType w:val="hybridMultilevel"/>
    <w:tmpl w:val="526A4738"/>
    <w:lvl w:ilvl="0" w:tplc="3AD8FF58">
      <w:start w:val="1"/>
      <w:numFmt w:val="bullet"/>
      <w:lvlText w:val="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4DD54D2"/>
    <w:multiLevelType w:val="hybridMultilevel"/>
    <w:tmpl w:val="73C23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15919"/>
    <w:multiLevelType w:val="hybridMultilevel"/>
    <w:tmpl w:val="9CB0AC7A"/>
    <w:lvl w:ilvl="0" w:tplc="3AD8FF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292A95"/>
    <w:multiLevelType w:val="hybridMultilevel"/>
    <w:tmpl w:val="87E87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C249D"/>
    <w:multiLevelType w:val="hybridMultilevel"/>
    <w:tmpl w:val="C102F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C20F1"/>
    <w:multiLevelType w:val="hybridMultilevel"/>
    <w:tmpl w:val="00A4C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153AF"/>
    <w:multiLevelType w:val="hybridMultilevel"/>
    <w:tmpl w:val="A9DA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3104"/>
    <w:multiLevelType w:val="hybridMultilevel"/>
    <w:tmpl w:val="6888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62CE1"/>
    <w:multiLevelType w:val="hybridMultilevel"/>
    <w:tmpl w:val="FE968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B4700"/>
    <w:multiLevelType w:val="hybridMultilevel"/>
    <w:tmpl w:val="14C2B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6245F"/>
    <w:multiLevelType w:val="hybridMultilevel"/>
    <w:tmpl w:val="7C3EB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91645"/>
    <w:multiLevelType w:val="hybridMultilevel"/>
    <w:tmpl w:val="7E16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A20C5"/>
    <w:multiLevelType w:val="hybridMultilevel"/>
    <w:tmpl w:val="C128C8C2"/>
    <w:lvl w:ilvl="0" w:tplc="714E38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AB677A"/>
    <w:multiLevelType w:val="hybridMultilevel"/>
    <w:tmpl w:val="1F6E2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83FA3"/>
    <w:multiLevelType w:val="hybridMultilevel"/>
    <w:tmpl w:val="218C3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34799"/>
    <w:multiLevelType w:val="hybridMultilevel"/>
    <w:tmpl w:val="F00A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A691B"/>
    <w:multiLevelType w:val="hybridMultilevel"/>
    <w:tmpl w:val="373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92E16"/>
    <w:multiLevelType w:val="hybridMultilevel"/>
    <w:tmpl w:val="6AC0B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17E7A"/>
    <w:multiLevelType w:val="hybridMultilevel"/>
    <w:tmpl w:val="E6862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51C0D"/>
    <w:multiLevelType w:val="hybridMultilevel"/>
    <w:tmpl w:val="CFF0CD8E"/>
    <w:lvl w:ilvl="0" w:tplc="714E38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A1B74"/>
    <w:multiLevelType w:val="hybridMultilevel"/>
    <w:tmpl w:val="E92E3A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2BB14A9"/>
    <w:multiLevelType w:val="hybridMultilevel"/>
    <w:tmpl w:val="A0F2E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D7B7F"/>
    <w:multiLevelType w:val="hybridMultilevel"/>
    <w:tmpl w:val="39F00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C0140C"/>
    <w:multiLevelType w:val="hybridMultilevel"/>
    <w:tmpl w:val="FACAC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A7AF9"/>
    <w:multiLevelType w:val="hybridMultilevel"/>
    <w:tmpl w:val="DA744DD4"/>
    <w:lvl w:ilvl="0" w:tplc="303E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83D0E"/>
    <w:multiLevelType w:val="hybridMultilevel"/>
    <w:tmpl w:val="6D8041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BF057B"/>
    <w:multiLevelType w:val="hybridMultilevel"/>
    <w:tmpl w:val="FDAC5F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BE65104"/>
    <w:multiLevelType w:val="hybridMultilevel"/>
    <w:tmpl w:val="30EC1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C2B3E"/>
    <w:multiLevelType w:val="hybridMultilevel"/>
    <w:tmpl w:val="326EE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D0C30"/>
    <w:multiLevelType w:val="hybridMultilevel"/>
    <w:tmpl w:val="1F6E2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D3ECB"/>
    <w:multiLevelType w:val="hybridMultilevel"/>
    <w:tmpl w:val="7C52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2494E"/>
    <w:multiLevelType w:val="hybridMultilevel"/>
    <w:tmpl w:val="6AC0B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60F96"/>
    <w:multiLevelType w:val="hybridMultilevel"/>
    <w:tmpl w:val="2DD0E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20038"/>
    <w:multiLevelType w:val="hybridMultilevel"/>
    <w:tmpl w:val="373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B73EB"/>
    <w:multiLevelType w:val="hybridMultilevel"/>
    <w:tmpl w:val="373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70DCC"/>
    <w:multiLevelType w:val="hybridMultilevel"/>
    <w:tmpl w:val="1400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E2EA4"/>
    <w:multiLevelType w:val="hybridMultilevel"/>
    <w:tmpl w:val="FF26F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25D62"/>
    <w:multiLevelType w:val="hybridMultilevel"/>
    <w:tmpl w:val="7638A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D36B7"/>
    <w:multiLevelType w:val="hybridMultilevel"/>
    <w:tmpl w:val="A0347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C05BA"/>
    <w:multiLevelType w:val="hybridMultilevel"/>
    <w:tmpl w:val="5B705E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DB5B24"/>
    <w:multiLevelType w:val="hybridMultilevel"/>
    <w:tmpl w:val="5F909D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8"/>
  </w:num>
  <w:num w:numId="2">
    <w:abstractNumId w:val="27"/>
  </w:num>
  <w:num w:numId="3">
    <w:abstractNumId w:val="23"/>
  </w:num>
  <w:num w:numId="4">
    <w:abstractNumId w:val="22"/>
  </w:num>
  <w:num w:numId="5">
    <w:abstractNumId w:val="13"/>
  </w:num>
  <w:num w:numId="6">
    <w:abstractNumId w:val="29"/>
  </w:num>
  <w:num w:numId="7">
    <w:abstractNumId w:val="7"/>
  </w:num>
  <w:num w:numId="8">
    <w:abstractNumId w:val="33"/>
  </w:num>
  <w:num w:numId="9">
    <w:abstractNumId w:val="16"/>
  </w:num>
  <w:num w:numId="10">
    <w:abstractNumId w:val="5"/>
  </w:num>
  <w:num w:numId="11">
    <w:abstractNumId w:val="3"/>
  </w:num>
  <w:num w:numId="12">
    <w:abstractNumId w:val="15"/>
  </w:num>
  <w:num w:numId="13">
    <w:abstractNumId w:val="1"/>
  </w:num>
  <w:num w:numId="14">
    <w:abstractNumId w:val="10"/>
  </w:num>
  <w:num w:numId="15">
    <w:abstractNumId w:val="31"/>
  </w:num>
  <w:num w:numId="16">
    <w:abstractNumId w:val="34"/>
  </w:num>
  <w:num w:numId="17">
    <w:abstractNumId w:val="17"/>
  </w:num>
  <w:num w:numId="18">
    <w:abstractNumId w:val="26"/>
  </w:num>
  <w:num w:numId="19">
    <w:abstractNumId w:val="12"/>
  </w:num>
  <w:num w:numId="20">
    <w:abstractNumId w:val="36"/>
  </w:num>
  <w:num w:numId="21">
    <w:abstractNumId w:val="19"/>
  </w:num>
  <w:num w:numId="22">
    <w:abstractNumId w:val="14"/>
  </w:num>
  <w:num w:numId="23">
    <w:abstractNumId w:val="40"/>
  </w:num>
  <w:num w:numId="24">
    <w:abstractNumId w:val="4"/>
  </w:num>
  <w:num w:numId="25">
    <w:abstractNumId w:val="18"/>
  </w:num>
  <w:num w:numId="26">
    <w:abstractNumId w:val="9"/>
  </w:num>
  <w:num w:numId="27">
    <w:abstractNumId w:val="24"/>
  </w:num>
  <w:num w:numId="28">
    <w:abstractNumId w:val="39"/>
  </w:num>
  <w:num w:numId="29">
    <w:abstractNumId w:val="21"/>
  </w:num>
  <w:num w:numId="30">
    <w:abstractNumId w:val="28"/>
  </w:num>
  <w:num w:numId="31">
    <w:abstractNumId w:val="8"/>
  </w:num>
  <w:num w:numId="32">
    <w:abstractNumId w:val="11"/>
  </w:num>
  <w:num w:numId="33">
    <w:abstractNumId w:val="30"/>
  </w:num>
  <w:num w:numId="34">
    <w:abstractNumId w:val="20"/>
  </w:num>
  <w:num w:numId="35">
    <w:abstractNumId w:val="35"/>
  </w:num>
  <w:num w:numId="36">
    <w:abstractNumId w:val="32"/>
  </w:num>
  <w:num w:numId="37">
    <w:abstractNumId w:val="37"/>
  </w:num>
  <w:num w:numId="38">
    <w:abstractNumId w:val="6"/>
  </w:num>
  <w:num w:numId="39">
    <w:abstractNumId w:val="2"/>
  </w:num>
  <w:num w:numId="40">
    <w:abstractNumId w:val="25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555"/>
    <w:rsid w:val="00003B0A"/>
    <w:rsid w:val="00016A1C"/>
    <w:rsid w:val="00035DC3"/>
    <w:rsid w:val="00036E78"/>
    <w:rsid w:val="0003774C"/>
    <w:rsid w:val="00060E0D"/>
    <w:rsid w:val="000840CB"/>
    <w:rsid w:val="00085F37"/>
    <w:rsid w:val="00086398"/>
    <w:rsid w:val="000B281E"/>
    <w:rsid w:val="000D1869"/>
    <w:rsid w:val="000E2533"/>
    <w:rsid w:val="000E2AEF"/>
    <w:rsid w:val="000E43BA"/>
    <w:rsid w:val="000E7BB6"/>
    <w:rsid w:val="000F4B02"/>
    <w:rsid w:val="000F55E1"/>
    <w:rsid w:val="000F6B2D"/>
    <w:rsid w:val="001227CF"/>
    <w:rsid w:val="001261F2"/>
    <w:rsid w:val="0012663D"/>
    <w:rsid w:val="00145917"/>
    <w:rsid w:val="001463BC"/>
    <w:rsid w:val="0014652D"/>
    <w:rsid w:val="00150CF4"/>
    <w:rsid w:val="00164D6C"/>
    <w:rsid w:val="001732F9"/>
    <w:rsid w:val="00192A6C"/>
    <w:rsid w:val="00192D54"/>
    <w:rsid w:val="001D2E78"/>
    <w:rsid w:val="001D750C"/>
    <w:rsid w:val="001E71D5"/>
    <w:rsid w:val="002146F8"/>
    <w:rsid w:val="00214E7E"/>
    <w:rsid w:val="00233C14"/>
    <w:rsid w:val="00240DDF"/>
    <w:rsid w:val="002703C5"/>
    <w:rsid w:val="00274BE4"/>
    <w:rsid w:val="00283ACA"/>
    <w:rsid w:val="002928DB"/>
    <w:rsid w:val="002B7851"/>
    <w:rsid w:val="002B7FD6"/>
    <w:rsid w:val="002C0404"/>
    <w:rsid w:val="002C2768"/>
    <w:rsid w:val="002D125A"/>
    <w:rsid w:val="002D67E2"/>
    <w:rsid w:val="002E472B"/>
    <w:rsid w:val="003320BA"/>
    <w:rsid w:val="003347FF"/>
    <w:rsid w:val="0033724A"/>
    <w:rsid w:val="00350EBF"/>
    <w:rsid w:val="003534C9"/>
    <w:rsid w:val="00365CD7"/>
    <w:rsid w:val="00371334"/>
    <w:rsid w:val="003847DC"/>
    <w:rsid w:val="003910F3"/>
    <w:rsid w:val="0039151C"/>
    <w:rsid w:val="003B19E5"/>
    <w:rsid w:val="003C24B3"/>
    <w:rsid w:val="003C7719"/>
    <w:rsid w:val="003D2E84"/>
    <w:rsid w:val="003D79CF"/>
    <w:rsid w:val="003E5FD6"/>
    <w:rsid w:val="003F20ED"/>
    <w:rsid w:val="003F421B"/>
    <w:rsid w:val="003F5699"/>
    <w:rsid w:val="0040598F"/>
    <w:rsid w:val="004218A9"/>
    <w:rsid w:val="00422FEF"/>
    <w:rsid w:val="00432E24"/>
    <w:rsid w:val="00437EB6"/>
    <w:rsid w:val="00442867"/>
    <w:rsid w:val="00447BAB"/>
    <w:rsid w:val="004568B8"/>
    <w:rsid w:val="004624C9"/>
    <w:rsid w:val="00477716"/>
    <w:rsid w:val="00485437"/>
    <w:rsid w:val="00492D05"/>
    <w:rsid w:val="00496DE8"/>
    <w:rsid w:val="004B6397"/>
    <w:rsid w:val="004D1200"/>
    <w:rsid w:val="004D29DB"/>
    <w:rsid w:val="004D5D85"/>
    <w:rsid w:val="004E20D5"/>
    <w:rsid w:val="004F1C12"/>
    <w:rsid w:val="004F2FB5"/>
    <w:rsid w:val="004F7B08"/>
    <w:rsid w:val="00507586"/>
    <w:rsid w:val="00510CDC"/>
    <w:rsid w:val="00520DEF"/>
    <w:rsid w:val="00535D5F"/>
    <w:rsid w:val="00557018"/>
    <w:rsid w:val="00564566"/>
    <w:rsid w:val="005677BE"/>
    <w:rsid w:val="005C45E1"/>
    <w:rsid w:val="005D1997"/>
    <w:rsid w:val="00606E55"/>
    <w:rsid w:val="00620932"/>
    <w:rsid w:val="00621994"/>
    <w:rsid w:val="00642263"/>
    <w:rsid w:val="006424B1"/>
    <w:rsid w:val="006442C7"/>
    <w:rsid w:val="0065069C"/>
    <w:rsid w:val="00654852"/>
    <w:rsid w:val="00662809"/>
    <w:rsid w:val="00662D1C"/>
    <w:rsid w:val="006725E7"/>
    <w:rsid w:val="00672D18"/>
    <w:rsid w:val="006772D5"/>
    <w:rsid w:val="006833EF"/>
    <w:rsid w:val="006A5487"/>
    <w:rsid w:val="006A653B"/>
    <w:rsid w:val="006A7C07"/>
    <w:rsid w:val="006B713E"/>
    <w:rsid w:val="006C4AF3"/>
    <w:rsid w:val="006C5EE0"/>
    <w:rsid w:val="006E43CC"/>
    <w:rsid w:val="00701507"/>
    <w:rsid w:val="0071137D"/>
    <w:rsid w:val="00713928"/>
    <w:rsid w:val="007171FB"/>
    <w:rsid w:val="007201AE"/>
    <w:rsid w:val="007205CE"/>
    <w:rsid w:val="00724C95"/>
    <w:rsid w:val="0076641E"/>
    <w:rsid w:val="00773E51"/>
    <w:rsid w:val="007A7686"/>
    <w:rsid w:val="007B507B"/>
    <w:rsid w:val="007C16D9"/>
    <w:rsid w:val="007C17EB"/>
    <w:rsid w:val="007C7CDA"/>
    <w:rsid w:val="007D7419"/>
    <w:rsid w:val="007D7A60"/>
    <w:rsid w:val="007F7292"/>
    <w:rsid w:val="00801F59"/>
    <w:rsid w:val="00806DC1"/>
    <w:rsid w:val="008154CF"/>
    <w:rsid w:val="0084378F"/>
    <w:rsid w:val="00843857"/>
    <w:rsid w:val="00851992"/>
    <w:rsid w:val="00865940"/>
    <w:rsid w:val="00870B94"/>
    <w:rsid w:val="00871F8A"/>
    <w:rsid w:val="00880519"/>
    <w:rsid w:val="008A3C7F"/>
    <w:rsid w:val="008B332B"/>
    <w:rsid w:val="008E1300"/>
    <w:rsid w:val="008F59A8"/>
    <w:rsid w:val="009016A7"/>
    <w:rsid w:val="00913326"/>
    <w:rsid w:val="009207E2"/>
    <w:rsid w:val="00933915"/>
    <w:rsid w:val="00934C6B"/>
    <w:rsid w:val="009377E8"/>
    <w:rsid w:val="00942599"/>
    <w:rsid w:val="0094460D"/>
    <w:rsid w:val="009479DB"/>
    <w:rsid w:val="009822F2"/>
    <w:rsid w:val="00990AEA"/>
    <w:rsid w:val="00990ED3"/>
    <w:rsid w:val="009A0546"/>
    <w:rsid w:val="00A04074"/>
    <w:rsid w:val="00A17D50"/>
    <w:rsid w:val="00A203BA"/>
    <w:rsid w:val="00A210EB"/>
    <w:rsid w:val="00A243CD"/>
    <w:rsid w:val="00A36D0B"/>
    <w:rsid w:val="00A37961"/>
    <w:rsid w:val="00A52E91"/>
    <w:rsid w:val="00A64A76"/>
    <w:rsid w:val="00A655E8"/>
    <w:rsid w:val="00A73492"/>
    <w:rsid w:val="00A7624E"/>
    <w:rsid w:val="00A771CD"/>
    <w:rsid w:val="00A774F2"/>
    <w:rsid w:val="00A95935"/>
    <w:rsid w:val="00A95F0D"/>
    <w:rsid w:val="00AB3C5E"/>
    <w:rsid w:val="00AB6D97"/>
    <w:rsid w:val="00AC0995"/>
    <w:rsid w:val="00B01EE0"/>
    <w:rsid w:val="00B04240"/>
    <w:rsid w:val="00B15893"/>
    <w:rsid w:val="00B33444"/>
    <w:rsid w:val="00B338C8"/>
    <w:rsid w:val="00B37857"/>
    <w:rsid w:val="00B6469F"/>
    <w:rsid w:val="00B64794"/>
    <w:rsid w:val="00B6569F"/>
    <w:rsid w:val="00B76764"/>
    <w:rsid w:val="00B86B2B"/>
    <w:rsid w:val="00B93C34"/>
    <w:rsid w:val="00BA3983"/>
    <w:rsid w:val="00BA4CC2"/>
    <w:rsid w:val="00BB7D98"/>
    <w:rsid w:val="00BC6F19"/>
    <w:rsid w:val="00BD5C6D"/>
    <w:rsid w:val="00BE7EB6"/>
    <w:rsid w:val="00BF4979"/>
    <w:rsid w:val="00BF6EC3"/>
    <w:rsid w:val="00C10442"/>
    <w:rsid w:val="00C2278B"/>
    <w:rsid w:val="00C56157"/>
    <w:rsid w:val="00C621A5"/>
    <w:rsid w:val="00C9765F"/>
    <w:rsid w:val="00CA0D1E"/>
    <w:rsid w:val="00CA566D"/>
    <w:rsid w:val="00CB0468"/>
    <w:rsid w:val="00CB42F0"/>
    <w:rsid w:val="00CB59B9"/>
    <w:rsid w:val="00CC0838"/>
    <w:rsid w:val="00CD7E24"/>
    <w:rsid w:val="00D23792"/>
    <w:rsid w:val="00D44567"/>
    <w:rsid w:val="00D467E9"/>
    <w:rsid w:val="00D46B42"/>
    <w:rsid w:val="00D81BF6"/>
    <w:rsid w:val="00D81F0D"/>
    <w:rsid w:val="00DA06EC"/>
    <w:rsid w:val="00DA12C2"/>
    <w:rsid w:val="00DA25DD"/>
    <w:rsid w:val="00DA3555"/>
    <w:rsid w:val="00DB4758"/>
    <w:rsid w:val="00DF3057"/>
    <w:rsid w:val="00DF3AD2"/>
    <w:rsid w:val="00E04AC7"/>
    <w:rsid w:val="00E04E1E"/>
    <w:rsid w:val="00E0591E"/>
    <w:rsid w:val="00E12114"/>
    <w:rsid w:val="00E164D5"/>
    <w:rsid w:val="00E17555"/>
    <w:rsid w:val="00E201A2"/>
    <w:rsid w:val="00E21F1A"/>
    <w:rsid w:val="00E25771"/>
    <w:rsid w:val="00E42F43"/>
    <w:rsid w:val="00E60E9C"/>
    <w:rsid w:val="00E75BEA"/>
    <w:rsid w:val="00E760BF"/>
    <w:rsid w:val="00E96970"/>
    <w:rsid w:val="00EA04C5"/>
    <w:rsid w:val="00EA210D"/>
    <w:rsid w:val="00EA4E9A"/>
    <w:rsid w:val="00EB1C69"/>
    <w:rsid w:val="00EC27B7"/>
    <w:rsid w:val="00EE5FDF"/>
    <w:rsid w:val="00F2133D"/>
    <w:rsid w:val="00F24B4B"/>
    <w:rsid w:val="00F367ED"/>
    <w:rsid w:val="00F542E3"/>
    <w:rsid w:val="00F56562"/>
    <w:rsid w:val="00F56E92"/>
    <w:rsid w:val="00F6168C"/>
    <w:rsid w:val="00F67D23"/>
    <w:rsid w:val="00F72E09"/>
    <w:rsid w:val="00F90534"/>
    <w:rsid w:val="00F93C48"/>
    <w:rsid w:val="00F972C1"/>
    <w:rsid w:val="00FB0974"/>
    <w:rsid w:val="00FC68B1"/>
    <w:rsid w:val="00FE1BC6"/>
    <w:rsid w:val="00FE286B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DF2E"/>
  <w15:docId w15:val="{E26EED79-1240-46C9-ADF2-A4761C39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7555"/>
    <w:pPr>
      <w:suppressAutoHyphens/>
      <w:spacing w:after="200" w:line="276" w:lineRule="auto"/>
    </w:pPr>
    <w:rPr>
      <w:rFonts w:ascii="Calibri" w:eastAsia="SimSun" w:hAnsi="Calibri" w:cs="Calibri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8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979"/>
    <w:rPr>
      <w:rFonts w:ascii="Segoe UI" w:eastAsia="SimSun" w:hAnsi="Segoe UI" w:cs="Segoe UI"/>
      <w:kern w:val="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5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5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566"/>
    <w:rPr>
      <w:rFonts w:ascii="Calibri" w:eastAsia="SimSun" w:hAnsi="Calibri" w:cs="Calibri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5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566"/>
    <w:rPr>
      <w:rFonts w:ascii="Calibri" w:eastAsia="SimSun" w:hAnsi="Calibri" w:cs="Calibri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23D33-B8D5-428C-9FA0-BD70D132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1106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Derewiecka</dc:creator>
  <cp:lastModifiedBy>Marta Korecka-Szum</cp:lastModifiedBy>
  <cp:revision>141</cp:revision>
  <cp:lastPrinted>2025-11-25T10:14:00Z</cp:lastPrinted>
  <dcterms:created xsi:type="dcterms:W3CDTF">2019-10-23T08:00:00Z</dcterms:created>
  <dcterms:modified xsi:type="dcterms:W3CDTF">2025-11-25T10:17:00Z</dcterms:modified>
</cp:coreProperties>
</file>