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A3555" w14:textId="6929B466" w:rsidR="002B644F" w:rsidRPr="002B644F" w:rsidRDefault="002B644F" w:rsidP="002B644F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44F">
        <w:rPr>
          <w:rFonts w:ascii="Times New Roman" w:hAnsi="Times New Roman" w:cs="Times New Roman"/>
          <w:b/>
          <w:sz w:val="28"/>
          <w:szCs w:val="28"/>
        </w:rPr>
        <w:t>Działania doskonalące jakość kształcenia w roku akademickim 202</w:t>
      </w:r>
      <w:r w:rsidR="00B0210F">
        <w:rPr>
          <w:rFonts w:ascii="Times New Roman" w:hAnsi="Times New Roman" w:cs="Times New Roman"/>
          <w:b/>
          <w:sz w:val="28"/>
          <w:szCs w:val="28"/>
        </w:rPr>
        <w:t>2</w:t>
      </w:r>
      <w:r w:rsidRPr="002B644F">
        <w:rPr>
          <w:rFonts w:ascii="Times New Roman" w:hAnsi="Times New Roman" w:cs="Times New Roman"/>
          <w:b/>
          <w:sz w:val="28"/>
          <w:szCs w:val="28"/>
        </w:rPr>
        <w:t>/202</w:t>
      </w:r>
      <w:r w:rsidR="00B0210F">
        <w:rPr>
          <w:rFonts w:ascii="Times New Roman" w:hAnsi="Times New Roman" w:cs="Times New Roman"/>
          <w:b/>
          <w:sz w:val="28"/>
          <w:szCs w:val="28"/>
        </w:rPr>
        <w:t>3</w:t>
      </w:r>
    </w:p>
    <w:p w14:paraId="34A318C6" w14:textId="77777777" w:rsidR="002B644F" w:rsidRDefault="002B644F" w:rsidP="005E1E8C">
      <w:pPr>
        <w:spacing w:line="480" w:lineRule="auto"/>
        <w:ind w:left="720" w:hanging="360"/>
      </w:pPr>
    </w:p>
    <w:p w14:paraId="1B48AC96" w14:textId="2EE08DF3" w:rsidR="00111728" w:rsidRDefault="007D67EF" w:rsidP="002B644F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7EF">
        <w:rPr>
          <w:rFonts w:ascii="Times New Roman" w:hAnsi="Times New Roman" w:cs="Times New Roman"/>
          <w:b/>
          <w:sz w:val="24"/>
          <w:szCs w:val="24"/>
        </w:rPr>
        <w:t>Raport z badań</w:t>
      </w:r>
      <w:r>
        <w:rPr>
          <w:rFonts w:ascii="Times New Roman" w:hAnsi="Times New Roman" w:cs="Times New Roman"/>
          <w:b/>
          <w:sz w:val="24"/>
          <w:szCs w:val="24"/>
        </w:rPr>
        <w:t xml:space="preserve"> monitorowania jakości kształcenia</w:t>
      </w:r>
    </w:p>
    <w:p w14:paraId="77B27000" w14:textId="433BF2B5" w:rsidR="007D67EF" w:rsidRDefault="007D67EF" w:rsidP="002B644F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Udostępniono raporty z badań ankietowych przeprowadzonych przez Dział Kształcenia w roku akademickim 202</w:t>
      </w:r>
      <w:r w:rsidR="0083490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3490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w następujących terminach:</w:t>
      </w:r>
    </w:p>
    <w:p w14:paraId="28913152" w14:textId="304D82D7" w:rsidR="007D67EF" w:rsidRPr="00167B68" w:rsidRDefault="007D67EF" w:rsidP="002B644F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67B68">
        <w:rPr>
          <w:rFonts w:ascii="Times New Roman" w:hAnsi="Times New Roman" w:cs="Times New Roman"/>
          <w:sz w:val="24"/>
          <w:szCs w:val="24"/>
        </w:rPr>
        <w:t>Studencka ankieta dla osób przyjętych na pierwszy rok studiów</w:t>
      </w:r>
      <w:r w:rsidR="00F81B13">
        <w:rPr>
          <w:rFonts w:ascii="Times New Roman" w:hAnsi="Times New Roman" w:cs="Times New Roman"/>
          <w:sz w:val="24"/>
          <w:szCs w:val="24"/>
        </w:rPr>
        <w:t xml:space="preserve"> – </w:t>
      </w:r>
      <w:r w:rsidR="00F81B13">
        <w:rPr>
          <w:rFonts w:ascii="Times New Roman" w:hAnsi="Times New Roman" w:cs="Times New Roman"/>
          <w:sz w:val="24"/>
          <w:szCs w:val="24"/>
        </w:rPr>
        <w:br/>
        <w:t>20.10.2022 r. – 31.10.2022 r.;</w:t>
      </w:r>
    </w:p>
    <w:p w14:paraId="6387A955" w14:textId="3A75CD6A" w:rsidR="007D67EF" w:rsidRPr="006C389A" w:rsidRDefault="007D67EF" w:rsidP="002B644F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C389A">
        <w:rPr>
          <w:rFonts w:ascii="Times New Roman" w:hAnsi="Times New Roman" w:cs="Times New Roman"/>
          <w:sz w:val="24"/>
          <w:szCs w:val="24"/>
        </w:rPr>
        <w:t>Studencka ankieta oceny programu studiów i jakości kształcenia –</w:t>
      </w:r>
      <w:r w:rsidR="006C389A" w:rsidRPr="006C389A">
        <w:rPr>
          <w:rFonts w:ascii="Times New Roman" w:hAnsi="Times New Roman" w:cs="Times New Roman"/>
          <w:sz w:val="24"/>
          <w:szCs w:val="24"/>
        </w:rPr>
        <w:t xml:space="preserve"> </w:t>
      </w:r>
      <w:r w:rsidR="006F1C08">
        <w:rPr>
          <w:rFonts w:ascii="Times New Roman" w:hAnsi="Times New Roman" w:cs="Times New Roman"/>
          <w:sz w:val="24"/>
          <w:szCs w:val="24"/>
        </w:rPr>
        <w:br/>
        <w:t>22.05.2023 r. – 05.06.2023</w:t>
      </w:r>
      <w:r w:rsidR="001B678F" w:rsidRPr="006C389A">
        <w:rPr>
          <w:rFonts w:ascii="Times New Roman" w:hAnsi="Times New Roman" w:cs="Times New Roman"/>
          <w:sz w:val="24"/>
          <w:szCs w:val="24"/>
        </w:rPr>
        <w:t xml:space="preserve"> r.</w:t>
      </w:r>
      <w:r w:rsidR="002B644F" w:rsidRPr="006C389A">
        <w:rPr>
          <w:rFonts w:ascii="Times New Roman" w:hAnsi="Times New Roman" w:cs="Times New Roman"/>
          <w:sz w:val="24"/>
          <w:szCs w:val="24"/>
        </w:rPr>
        <w:t>;</w:t>
      </w:r>
    </w:p>
    <w:p w14:paraId="2C749109" w14:textId="10E39278" w:rsidR="007D67EF" w:rsidRPr="006F1C08" w:rsidRDefault="007D67EF" w:rsidP="006F1C08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F1C08">
        <w:rPr>
          <w:rFonts w:ascii="Times New Roman" w:hAnsi="Times New Roman" w:cs="Times New Roman"/>
          <w:sz w:val="24"/>
          <w:szCs w:val="24"/>
        </w:rPr>
        <w:t>Studencka ankieta oceny praktyk zawodowych odbytych w zakładzie pracy</w:t>
      </w:r>
      <w:r w:rsidR="006F1C08">
        <w:rPr>
          <w:rFonts w:ascii="Times New Roman" w:hAnsi="Times New Roman" w:cs="Times New Roman"/>
          <w:sz w:val="24"/>
          <w:szCs w:val="24"/>
        </w:rPr>
        <w:t xml:space="preserve"> –</w:t>
      </w:r>
      <w:r w:rsidR="006F1C08">
        <w:rPr>
          <w:rFonts w:ascii="Times New Roman" w:hAnsi="Times New Roman" w:cs="Times New Roman"/>
          <w:sz w:val="24"/>
          <w:szCs w:val="24"/>
        </w:rPr>
        <w:br/>
      </w:r>
      <w:r w:rsidRPr="006F1C08">
        <w:rPr>
          <w:rFonts w:ascii="Times New Roman" w:hAnsi="Times New Roman" w:cs="Times New Roman"/>
          <w:sz w:val="24"/>
          <w:szCs w:val="24"/>
        </w:rPr>
        <w:t>25.10.20</w:t>
      </w:r>
      <w:r w:rsidR="001B678F" w:rsidRPr="006F1C08">
        <w:rPr>
          <w:rFonts w:ascii="Times New Roman" w:hAnsi="Times New Roman" w:cs="Times New Roman"/>
          <w:sz w:val="24"/>
          <w:szCs w:val="24"/>
        </w:rPr>
        <w:t>2</w:t>
      </w:r>
      <w:r w:rsidR="006F1C08" w:rsidRPr="006F1C08">
        <w:rPr>
          <w:rFonts w:ascii="Times New Roman" w:hAnsi="Times New Roman" w:cs="Times New Roman"/>
          <w:sz w:val="24"/>
          <w:szCs w:val="24"/>
        </w:rPr>
        <w:t>2</w:t>
      </w:r>
      <w:r w:rsidR="001B678F" w:rsidRPr="006F1C08">
        <w:rPr>
          <w:rFonts w:ascii="Times New Roman" w:hAnsi="Times New Roman" w:cs="Times New Roman"/>
          <w:sz w:val="24"/>
          <w:szCs w:val="24"/>
        </w:rPr>
        <w:t xml:space="preserve"> r.</w:t>
      </w:r>
      <w:r w:rsidR="006F1C08" w:rsidRPr="006F1C08">
        <w:rPr>
          <w:rFonts w:ascii="Times New Roman" w:hAnsi="Times New Roman" w:cs="Times New Roman"/>
          <w:sz w:val="24"/>
          <w:szCs w:val="24"/>
        </w:rPr>
        <w:t xml:space="preserve"> – 9.11.2022 r</w:t>
      </w:r>
      <w:r w:rsidR="006F1C08">
        <w:rPr>
          <w:rFonts w:ascii="Times New Roman" w:hAnsi="Times New Roman" w:cs="Times New Roman"/>
          <w:sz w:val="24"/>
          <w:szCs w:val="24"/>
        </w:rPr>
        <w:t>.;</w:t>
      </w:r>
    </w:p>
    <w:p w14:paraId="50A14334" w14:textId="775E7BB1" w:rsidR="001B678F" w:rsidRPr="00F81B13" w:rsidRDefault="001B678F" w:rsidP="002B644F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81B13">
        <w:rPr>
          <w:rFonts w:ascii="Times New Roman" w:hAnsi="Times New Roman" w:cs="Times New Roman"/>
          <w:sz w:val="24"/>
          <w:szCs w:val="24"/>
        </w:rPr>
        <w:t>Studencka ankieta oceny zajęć dydaktycznych w semestrze zimowym i letnim</w:t>
      </w:r>
      <w:r w:rsidR="002B644F" w:rsidRPr="00F81B13">
        <w:rPr>
          <w:rFonts w:ascii="Times New Roman" w:hAnsi="Times New Roman" w:cs="Times New Roman"/>
          <w:sz w:val="24"/>
          <w:szCs w:val="24"/>
        </w:rPr>
        <w:t>;</w:t>
      </w:r>
    </w:p>
    <w:p w14:paraId="7C346A2A" w14:textId="3361F2EB" w:rsidR="001B678F" w:rsidRDefault="001B678F" w:rsidP="002B644F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81B13">
        <w:rPr>
          <w:rFonts w:ascii="Times New Roman" w:hAnsi="Times New Roman" w:cs="Times New Roman"/>
          <w:sz w:val="24"/>
          <w:szCs w:val="24"/>
        </w:rPr>
        <w:t>Ankieta oceny jakości kształcenia przez nauczyciela akademickiego</w:t>
      </w:r>
      <w:r w:rsidR="00F81B13" w:rsidRPr="00F81B13">
        <w:rPr>
          <w:rFonts w:ascii="Times New Roman" w:hAnsi="Times New Roman" w:cs="Times New Roman"/>
          <w:sz w:val="24"/>
          <w:szCs w:val="24"/>
        </w:rPr>
        <w:t xml:space="preserve"> – </w:t>
      </w:r>
      <w:r w:rsidR="00F81B13" w:rsidRPr="00F81B13">
        <w:rPr>
          <w:rFonts w:ascii="Times New Roman" w:hAnsi="Times New Roman" w:cs="Times New Roman"/>
          <w:sz w:val="24"/>
          <w:szCs w:val="24"/>
        </w:rPr>
        <w:br/>
        <w:t>17.04.2023 – 30.04.2023 r.;</w:t>
      </w:r>
    </w:p>
    <w:p w14:paraId="4FB0F118" w14:textId="2F154435" w:rsidR="00CB3468" w:rsidRPr="00F81B13" w:rsidRDefault="00CB3468" w:rsidP="002B644F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ocen wystawionych przez nauczycieli akademickich w roku akademickim 2022/2023 semestr zimowy</w:t>
      </w:r>
    </w:p>
    <w:p w14:paraId="26DA630D" w14:textId="77777777" w:rsidR="002B644F" w:rsidRDefault="002B644F" w:rsidP="002B644F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352E8" w14:textId="4D47A0F5" w:rsidR="005E1E8C" w:rsidRDefault="005E1E8C" w:rsidP="002B644F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badań ankietowych są wykorzystywane w doskonaleniu oferty dydaktycznej</w:t>
      </w:r>
      <w:r w:rsidR="00646294">
        <w:rPr>
          <w:rFonts w:ascii="Times New Roman" w:hAnsi="Times New Roman" w:cs="Times New Roman"/>
          <w:sz w:val="24"/>
          <w:szCs w:val="24"/>
        </w:rPr>
        <w:t xml:space="preserve"> i </w:t>
      </w:r>
      <w:r>
        <w:rPr>
          <w:rFonts w:ascii="Times New Roman" w:hAnsi="Times New Roman" w:cs="Times New Roman"/>
          <w:sz w:val="24"/>
          <w:szCs w:val="24"/>
        </w:rPr>
        <w:t>procesu studiowania. Wyniki badań przekazano władzom uczelni, d</w:t>
      </w:r>
      <w:r w:rsidR="00AA7BC2">
        <w:rPr>
          <w:rFonts w:ascii="Times New Roman" w:hAnsi="Times New Roman" w:cs="Times New Roman"/>
          <w:sz w:val="24"/>
          <w:szCs w:val="24"/>
        </w:rPr>
        <w:t>ziekanowi wydziału</w:t>
      </w:r>
      <w:r>
        <w:rPr>
          <w:rFonts w:ascii="Times New Roman" w:hAnsi="Times New Roman" w:cs="Times New Roman"/>
          <w:sz w:val="24"/>
          <w:szCs w:val="24"/>
        </w:rPr>
        <w:t>, samorządowi studenckiemu.</w:t>
      </w:r>
    </w:p>
    <w:p w14:paraId="045E9F2C" w14:textId="77777777" w:rsidR="005E1E8C" w:rsidRDefault="005E1E8C" w:rsidP="002B644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99E72" w14:textId="31D46C3D" w:rsidR="005E1E8C" w:rsidRDefault="005E1E8C" w:rsidP="002B644F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E8C">
        <w:rPr>
          <w:rFonts w:ascii="Times New Roman" w:hAnsi="Times New Roman" w:cs="Times New Roman"/>
          <w:b/>
          <w:sz w:val="24"/>
          <w:szCs w:val="24"/>
        </w:rPr>
        <w:t>Wsparcie psychologiczne</w:t>
      </w:r>
    </w:p>
    <w:p w14:paraId="3D491B0E" w14:textId="53F18742" w:rsidR="005E1E8C" w:rsidRPr="005E1E8C" w:rsidRDefault="005E1E8C" w:rsidP="002B644F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Uczelnia oferuje pomoc psychologiczną. Studenci i pracownicy otrzymują krótkoterminowe wsparcie oraz informację, gdzie powinni uzyskać dalszą pomoc.</w:t>
      </w:r>
    </w:p>
    <w:p w14:paraId="0E827CB6" w14:textId="23E7D56C" w:rsidR="007D67EF" w:rsidRDefault="00DC0CD2" w:rsidP="002B644F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Szkolenia dla nauczycieli akademickich</w:t>
      </w:r>
    </w:p>
    <w:p w14:paraId="0FF364AF" w14:textId="2E7D57AC" w:rsidR="007C06C7" w:rsidRDefault="007C06C7" w:rsidP="002B644F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nauczyciel </w:t>
      </w:r>
      <w:r w:rsidR="00474580">
        <w:rPr>
          <w:rFonts w:ascii="Times New Roman" w:hAnsi="Times New Roman" w:cs="Times New Roman"/>
          <w:sz w:val="24"/>
          <w:szCs w:val="24"/>
        </w:rPr>
        <w:t>akademicki może uczestniczyć w kursach i szkoleniach organizowanych przez Uczelnię lub za jej pośrednictwem.</w:t>
      </w:r>
      <w:r w:rsidR="003707D9">
        <w:rPr>
          <w:rFonts w:ascii="Times New Roman" w:hAnsi="Times New Roman" w:cs="Times New Roman"/>
          <w:sz w:val="24"/>
          <w:szCs w:val="24"/>
        </w:rPr>
        <w:t xml:space="preserve"> Udział w szkoleniach</w:t>
      </w:r>
      <w:r w:rsidR="00646294">
        <w:rPr>
          <w:rFonts w:ascii="Times New Roman" w:hAnsi="Times New Roman" w:cs="Times New Roman"/>
          <w:sz w:val="24"/>
          <w:szCs w:val="24"/>
        </w:rPr>
        <w:t xml:space="preserve"> i </w:t>
      </w:r>
      <w:r w:rsidR="003707D9">
        <w:rPr>
          <w:rFonts w:ascii="Times New Roman" w:hAnsi="Times New Roman" w:cs="Times New Roman"/>
          <w:sz w:val="24"/>
          <w:szCs w:val="24"/>
        </w:rPr>
        <w:t xml:space="preserve">kursach jest bezpłatny. </w:t>
      </w:r>
    </w:p>
    <w:p w14:paraId="7BDDFB38" w14:textId="77777777" w:rsidR="003707D9" w:rsidRDefault="003707D9" w:rsidP="002B64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A52E7D" w14:textId="77777777" w:rsidR="00AD58FC" w:rsidRDefault="00AD58FC" w:rsidP="002B644F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Zorganizowano grupowe lub indywidulane szkolenia dla nauczycieli akademickich w celu zdobywania, poszerzania i aktualizacji wiedzy w zakresie dydaktyki akademickiej oraz doskonaleniu umiejętności niezbędnych w prowadzeniu zajęć dydaktycznych.</w:t>
      </w:r>
    </w:p>
    <w:p w14:paraId="734C70FF" w14:textId="77777777" w:rsidR="0016080A" w:rsidRDefault="0016080A" w:rsidP="002B644F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4F55358" w14:textId="3CADD18A" w:rsidR="00AD58FC" w:rsidRPr="00AE733B" w:rsidRDefault="00AD58FC" w:rsidP="002B644F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Tematy szkoleń:</w:t>
      </w:r>
    </w:p>
    <w:p w14:paraId="7C5FAEEA" w14:textId="77777777" w:rsidR="0083490C" w:rsidRPr="008F3B52" w:rsidRDefault="0083490C" w:rsidP="0083490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UX/UI Design 20.07.2023 r.</w:t>
      </w:r>
    </w:p>
    <w:p w14:paraId="7DC6493B" w14:textId="77777777" w:rsidR="0083490C" w:rsidRPr="008F3B52" w:rsidRDefault="0083490C" w:rsidP="0083490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Instruktor </w:t>
      </w:r>
      <w:proofErr w:type="spellStart"/>
      <w:r>
        <w:rPr>
          <w:rFonts w:ascii="Times New Roman" w:hAnsi="Times New Roman"/>
          <w:sz w:val="24"/>
          <w:szCs w:val="24"/>
        </w:rPr>
        <w:t>survivalu</w:t>
      </w:r>
      <w:proofErr w:type="spellEnd"/>
      <w:r>
        <w:rPr>
          <w:rFonts w:ascii="Times New Roman" w:hAnsi="Times New Roman"/>
          <w:sz w:val="24"/>
          <w:szCs w:val="24"/>
        </w:rPr>
        <w:t xml:space="preserve"> (szkolenie teoretyczne) 22.08.2023 r.</w:t>
      </w:r>
    </w:p>
    <w:p w14:paraId="3AF450F3" w14:textId="77777777" w:rsidR="0083490C" w:rsidRDefault="0083490C" w:rsidP="0083490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6CB5">
        <w:rPr>
          <w:rFonts w:ascii="Times New Roman" w:hAnsi="Times New Roman"/>
          <w:sz w:val="24"/>
          <w:szCs w:val="24"/>
        </w:rPr>
        <w:t>Dostęp oraz ponowne wykorzystanie informacji publicznej 28-29.08.2023 r.</w:t>
      </w:r>
    </w:p>
    <w:p w14:paraId="49D23F23" w14:textId="77777777" w:rsidR="0083490C" w:rsidRDefault="0083490C" w:rsidP="0083490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Analiza Power BI-DAX+M 11.09.2023 r.</w:t>
      </w:r>
    </w:p>
    <w:p w14:paraId="21CCF8C9" w14:textId="77777777" w:rsidR="0083490C" w:rsidRPr="008F3B52" w:rsidRDefault="0083490C" w:rsidP="0083490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SQL Server Integration Services 19.09.2023 r.</w:t>
      </w:r>
    </w:p>
    <w:p w14:paraId="4F70ED0B" w14:textId="77777777" w:rsidR="0083490C" w:rsidRPr="008F3B52" w:rsidRDefault="0083490C" w:rsidP="0083490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Zarządzanie procesami decyzyjnymi w organizacji – zarządzanie produktem </w:t>
      </w:r>
      <w:r>
        <w:rPr>
          <w:rFonts w:ascii="Times New Roman" w:hAnsi="Times New Roman"/>
          <w:sz w:val="24"/>
          <w:szCs w:val="24"/>
        </w:rPr>
        <w:br/>
        <w:t>i marketingiem 25.09.2023 r.</w:t>
      </w:r>
    </w:p>
    <w:p w14:paraId="3A42976A" w14:textId="77777777" w:rsidR="0083490C" w:rsidRDefault="0083490C" w:rsidP="0083490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Podstawy psychometrii dla osób niebędących psychologami 26.09.2023 r.</w:t>
      </w:r>
    </w:p>
    <w:p w14:paraId="27B77DDF" w14:textId="77777777" w:rsidR="0083490C" w:rsidRDefault="0083490C" w:rsidP="0083490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Aktywne i innowacyjne metody dydaktyczne w doskonaleniu jakości kształcenia na kierunkach studiów o profilu praktycznym 26.09.2023 r.</w:t>
      </w:r>
    </w:p>
    <w:p w14:paraId="5912782C" w14:textId="187070A1" w:rsidR="0016080A" w:rsidRPr="0083490C" w:rsidRDefault="0083490C" w:rsidP="0083490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B3A2E">
        <w:rPr>
          <w:rFonts w:ascii="Times New Roman" w:hAnsi="Times New Roman"/>
          <w:sz w:val="24"/>
          <w:szCs w:val="24"/>
        </w:rPr>
        <w:t>Pełne szkolenie realnych technik przetrwania – klimat umiarkowany (szkolenie praktyczne) 27.09.2023 r.</w:t>
      </w:r>
    </w:p>
    <w:p w14:paraId="545F8270" w14:textId="77777777" w:rsidR="0016080A" w:rsidRPr="00AD58FC" w:rsidRDefault="0016080A" w:rsidP="002B644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8AF42" w14:textId="1EA8A172" w:rsidR="00131D9A" w:rsidRDefault="00131D9A" w:rsidP="002B644F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D9A">
        <w:rPr>
          <w:rFonts w:ascii="Times New Roman" w:hAnsi="Times New Roman" w:cs="Times New Roman"/>
          <w:b/>
          <w:sz w:val="24"/>
          <w:szCs w:val="24"/>
        </w:rPr>
        <w:t>Szkolenia dla studentów</w:t>
      </w:r>
    </w:p>
    <w:p w14:paraId="46464C09" w14:textId="44846A81" w:rsidR="0016080A" w:rsidRPr="0016080A" w:rsidRDefault="0016080A" w:rsidP="0016080A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Przeprowadzono wśród studentów szereg szkoleń, wizyt studyjnych i kursów wykraczających poza program studiów, rozwijających kompetencje i umiejętności oczekiwane na rynku pracy.</w:t>
      </w:r>
    </w:p>
    <w:p w14:paraId="68B2B426" w14:textId="54892BEF" w:rsidR="007A6143" w:rsidRPr="007A6143" w:rsidRDefault="00AD58FC" w:rsidP="007A6143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Organizowane warsztaty</w:t>
      </w:r>
    </w:p>
    <w:p w14:paraId="2D675162" w14:textId="35E5D583" w:rsidR="007A6143" w:rsidRPr="007A6143" w:rsidRDefault="007A6143" w:rsidP="007A6143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143">
        <w:rPr>
          <w:rFonts w:ascii="Times New Roman" w:hAnsi="Times New Roman" w:cs="Times New Roman"/>
          <w:sz w:val="24"/>
          <w:szCs w:val="24"/>
        </w:rPr>
        <w:t>Oferowane warsztaty to przede wszystkim odpowiedź na potrzebę prawidłowego opracowania programu studiów, monitorowania praktyk zawodowych, organizowania dydaktyki oraz dbałości o jakość kształcenia.</w:t>
      </w:r>
    </w:p>
    <w:p w14:paraId="6BD67225" w14:textId="77777777" w:rsidR="007A6143" w:rsidRDefault="007A6143" w:rsidP="007A6143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007CE">
        <w:rPr>
          <w:rFonts w:ascii="Times New Roman" w:hAnsi="Times New Roman"/>
          <w:sz w:val="24"/>
          <w:szCs w:val="24"/>
        </w:rPr>
        <w:t>Posiedzeni</w:t>
      </w:r>
      <w:r>
        <w:rPr>
          <w:rFonts w:ascii="Times New Roman" w:hAnsi="Times New Roman"/>
          <w:sz w:val="24"/>
          <w:szCs w:val="24"/>
        </w:rPr>
        <w:t>a</w:t>
      </w:r>
      <w:r w:rsidRPr="00A007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Uczelnianej Komisji ds. Zapewnienia i Oceny Jakości Kształcenia – terminy spotkań:</w:t>
      </w:r>
    </w:p>
    <w:p w14:paraId="1CE5F07A" w14:textId="77777777" w:rsidR="007A6143" w:rsidRDefault="007A6143" w:rsidP="007A6143">
      <w:pPr>
        <w:pStyle w:val="Akapitzlist"/>
        <w:spacing w:after="0" w:line="360" w:lineRule="auto"/>
        <w:ind w:left="11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09.11.2022 r.</w:t>
      </w:r>
    </w:p>
    <w:p w14:paraId="3C4735B0" w14:textId="77777777" w:rsidR="007A6143" w:rsidRDefault="007A6143" w:rsidP="007A6143">
      <w:pPr>
        <w:pStyle w:val="Akapitzlist"/>
        <w:spacing w:after="0" w:line="360" w:lineRule="auto"/>
        <w:ind w:left="11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18.01.2023 r.</w:t>
      </w:r>
    </w:p>
    <w:p w14:paraId="12E371B7" w14:textId="77777777" w:rsidR="007A6143" w:rsidRDefault="007A6143" w:rsidP="007A6143">
      <w:pPr>
        <w:pStyle w:val="Akapitzlist"/>
        <w:spacing w:after="0" w:line="360" w:lineRule="auto"/>
        <w:ind w:left="11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01.03.2023 r.</w:t>
      </w:r>
    </w:p>
    <w:p w14:paraId="3A8E259D" w14:textId="77777777" w:rsidR="007A6143" w:rsidRDefault="007A6143" w:rsidP="007A6143">
      <w:pPr>
        <w:pStyle w:val="Akapitzlist"/>
        <w:spacing w:after="0" w:line="360" w:lineRule="auto"/>
        <w:ind w:left="11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10.07.2023 r.</w:t>
      </w:r>
    </w:p>
    <w:p w14:paraId="7A45D159" w14:textId="77777777" w:rsidR="007A6143" w:rsidRDefault="007A6143" w:rsidP="007A6143">
      <w:pPr>
        <w:pStyle w:val="Akapitzlist"/>
        <w:spacing w:after="0" w:line="360" w:lineRule="auto"/>
        <w:ind w:left="11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27.09.2023 r.</w:t>
      </w:r>
    </w:p>
    <w:p w14:paraId="637D30F3" w14:textId="77777777" w:rsidR="007A6143" w:rsidRDefault="007A6143" w:rsidP="007A6143">
      <w:pPr>
        <w:pStyle w:val="Akapitzlist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54CBD097" w14:textId="77777777" w:rsidR="007A6143" w:rsidRDefault="007A6143" w:rsidP="007A614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Posiedzenia Uczelnianej Rady ds. Kształcenia – terminy spotkań:</w:t>
      </w:r>
    </w:p>
    <w:p w14:paraId="2A0E036E" w14:textId="77777777" w:rsidR="007A6143" w:rsidRDefault="007A6143" w:rsidP="007A6143">
      <w:pPr>
        <w:pStyle w:val="Akapitzlist"/>
        <w:numPr>
          <w:ilvl w:val="2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r.</w:t>
      </w:r>
    </w:p>
    <w:p w14:paraId="76A64CE1" w14:textId="77777777" w:rsidR="007A6143" w:rsidRDefault="007A6143" w:rsidP="007A6143">
      <w:pPr>
        <w:spacing w:after="0" w:line="360" w:lineRule="auto"/>
        <w:ind w:left="11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22.05.2023 r.</w:t>
      </w:r>
    </w:p>
    <w:p w14:paraId="64E03D3C" w14:textId="77777777" w:rsidR="007A6143" w:rsidRDefault="007A6143" w:rsidP="007A6143">
      <w:pPr>
        <w:spacing w:after="0" w:line="360" w:lineRule="auto"/>
        <w:ind w:left="11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14.06.2023 r.</w:t>
      </w:r>
    </w:p>
    <w:p w14:paraId="099A1D69" w14:textId="77777777" w:rsidR="007A6143" w:rsidRDefault="007A6143" w:rsidP="007A6143">
      <w:pPr>
        <w:spacing w:after="0" w:line="360" w:lineRule="auto"/>
        <w:ind w:left="11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27.06.2023 r.</w:t>
      </w:r>
    </w:p>
    <w:p w14:paraId="78670D39" w14:textId="77777777" w:rsidR="007A6143" w:rsidRDefault="007A6143" w:rsidP="007A6143">
      <w:pPr>
        <w:spacing w:after="0" w:line="360" w:lineRule="auto"/>
        <w:ind w:left="11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05.07.2023 r.</w:t>
      </w:r>
    </w:p>
    <w:p w14:paraId="737FE4B8" w14:textId="2AB6006E" w:rsidR="007A6143" w:rsidRPr="00AD37AA" w:rsidRDefault="007A6143" w:rsidP="007A6143">
      <w:pPr>
        <w:spacing w:after="0" w:line="360" w:lineRule="auto"/>
        <w:ind w:left="11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12.09.2023 r.</w:t>
      </w:r>
    </w:p>
    <w:p w14:paraId="0C765657" w14:textId="77777777" w:rsidR="007A6143" w:rsidRDefault="007A6143" w:rsidP="007A6143">
      <w:pPr>
        <w:pStyle w:val="Akapitzlist"/>
        <w:numPr>
          <w:ilvl w:val="0"/>
          <w:numId w:val="5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Spotkania Uczelnianej Komisji</w:t>
      </w:r>
      <w:r w:rsidRPr="00C654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ds. Zapewnienia i Oceny Jakości Kształcenia z Przewodniczącymi Rad Programowych Kierunków Studiów. Spotkania poświęcone były:</w:t>
      </w:r>
    </w:p>
    <w:p w14:paraId="32DB05DF" w14:textId="77777777" w:rsidR="007A6143" w:rsidRDefault="007A6143" w:rsidP="007A6143">
      <w:pPr>
        <w:pStyle w:val="Akapitzlist"/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Dostosowaniu programu studiów do zapisu Uchwały Senatu;</w:t>
      </w:r>
    </w:p>
    <w:p w14:paraId="177D13AE" w14:textId="77777777" w:rsidR="007A6143" w:rsidRDefault="007A6143" w:rsidP="007A6143">
      <w:pPr>
        <w:pStyle w:val="Akapitzlist"/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Omówieniu Kryteriów Oceny Programowej Polskiej Komisji Akredytacyjnej.</w:t>
      </w:r>
    </w:p>
    <w:p w14:paraId="3468C19E" w14:textId="77777777" w:rsidR="007A6143" w:rsidRDefault="007A6143" w:rsidP="007A61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Terminy odbytych spotkań:</w:t>
      </w:r>
    </w:p>
    <w:p w14:paraId="31D8A836" w14:textId="77777777" w:rsidR="007A6143" w:rsidRDefault="007A6143" w:rsidP="007A61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13.12.2022 r. - Instytut Ochrony Zdrowia</w:t>
      </w:r>
      <w:r w:rsidRPr="00E774C5">
        <w:rPr>
          <w:rFonts w:ascii="Times New Roman" w:hAnsi="Times New Roman"/>
          <w:sz w:val="24"/>
          <w:szCs w:val="24"/>
        </w:rPr>
        <w:t xml:space="preserve"> </w:t>
      </w:r>
    </w:p>
    <w:p w14:paraId="5FB9E2FA" w14:textId="77777777" w:rsidR="007A6143" w:rsidRDefault="007A6143" w:rsidP="007A6143">
      <w:pPr>
        <w:tabs>
          <w:tab w:val="left" w:pos="124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19.12.2022 r. - Instytut Ekonomii i Zarządzania</w:t>
      </w:r>
    </w:p>
    <w:p w14:paraId="794575F8" w14:textId="77777777" w:rsidR="007A6143" w:rsidRDefault="007A6143" w:rsidP="007A6143">
      <w:pPr>
        <w:tabs>
          <w:tab w:val="left" w:pos="124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09.01.2023 r. - Instytut Stosunków Międzynarodowych</w:t>
      </w:r>
    </w:p>
    <w:p w14:paraId="78CBB389" w14:textId="77777777" w:rsidR="007A6143" w:rsidRDefault="007A6143" w:rsidP="007A6143">
      <w:pPr>
        <w:tabs>
          <w:tab w:val="left" w:pos="124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10.01.2023 r. - Instytut Humanistyczny</w:t>
      </w:r>
    </w:p>
    <w:p w14:paraId="39B38622" w14:textId="77777777" w:rsidR="007A6143" w:rsidRDefault="007A6143" w:rsidP="007A6143">
      <w:pPr>
        <w:tabs>
          <w:tab w:val="left" w:pos="124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11.01.2023 r. - Instytut Inżynierii Technicznej</w:t>
      </w:r>
    </w:p>
    <w:p w14:paraId="1981275A" w14:textId="77777777" w:rsidR="007A6143" w:rsidRPr="00983A95" w:rsidRDefault="007A6143" w:rsidP="007A6143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57D8C" w14:textId="6FE86148" w:rsidR="003707D9" w:rsidRDefault="00AD58FC" w:rsidP="002B644F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Nagroda Rektora za działalność publikacyjną</w:t>
      </w:r>
    </w:p>
    <w:p w14:paraId="40E8FEBE" w14:textId="446DF229" w:rsidR="00AD58FC" w:rsidRDefault="00646294" w:rsidP="002B644F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Nagroda za działalność publikacyjną to indywidualne wyróżnienie przyznawane nauczycielom akademickim za następującą działalność publikacyjną:</w:t>
      </w:r>
    </w:p>
    <w:p w14:paraId="48EFE43D" w14:textId="3C704D65" w:rsidR="00646294" w:rsidRDefault="00646294" w:rsidP="002B644F">
      <w:pPr>
        <w:pStyle w:val="Akapitzlist"/>
        <w:numPr>
          <w:ilvl w:val="0"/>
          <w:numId w:val="4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artykuły naukowe w czasopismach naukowych i recenzowanych materiałach międzynarodowych konferencji naukowych zamieszczony w wykazie czasopism,</w:t>
      </w:r>
    </w:p>
    <w:p w14:paraId="56868759" w14:textId="113D3A3C" w:rsidR="00646294" w:rsidRDefault="00646294" w:rsidP="002B644F">
      <w:pPr>
        <w:pStyle w:val="Akapitzlist"/>
        <w:numPr>
          <w:ilvl w:val="0"/>
          <w:numId w:val="4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monografie naukowe, redakcje naukowe monografii i autorstwa rozdziałów w monografiach.</w:t>
      </w:r>
    </w:p>
    <w:p w14:paraId="74EFC48B" w14:textId="77777777" w:rsidR="00646294" w:rsidRDefault="00646294" w:rsidP="002B644F">
      <w:pPr>
        <w:pStyle w:val="Akapitzlist"/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</w:p>
    <w:p w14:paraId="6AB67FB7" w14:textId="77E52457" w:rsidR="00646294" w:rsidRPr="00F5129D" w:rsidRDefault="00646294" w:rsidP="002B644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29D">
        <w:rPr>
          <w:rFonts w:ascii="Times New Roman" w:hAnsi="Times New Roman" w:cs="Times New Roman"/>
          <w:sz w:val="24"/>
          <w:szCs w:val="24"/>
        </w:rPr>
        <w:t xml:space="preserve">W roku akademickim </w:t>
      </w:r>
      <w:r w:rsidR="00A6479C" w:rsidRPr="00F5129D">
        <w:rPr>
          <w:rFonts w:ascii="Times New Roman" w:hAnsi="Times New Roman" w:cs="Times New Roman"/>
          <w:sz w:val="24"/>
          <w:szCs w:val="24"/>
        </w:rPr>
        <w:t>2022/2023</w:t>
      </w:r>
      <w:r w:rsidR="00D86575" w:rsidRPr="00F5129D">
        <w:rPr>
          <w:rFonts w:ascii="Times New Roman" w:hAnsi="Times New Roman" w:cs="Times New Roman"/>
          <w:sz w:val="24"/>
          <w:szCs w:val="24"/>
        </w:rPr>
        <w:t xml:space="preserve"> </w:t>
      </w:r>
      <w:r w:rsidRPr="00F5129D">
        <w:rPr>
          <w:rFonts w:ascii="Times New Roman" w:hAnsi="Times New Roman" w:cs="Times New Roman"/>
          <w:sz w:val="24"/>
          <w:szCs w:val="24"/>
        </w:rPr>
        <w:t>nagrodę Rektora otrzymało 2</w:t>
      </w:r>
      <w:r w:rsidR="00A6479C" w:rsidRPr="00F5129D">
        <w:rPr>
          <w:rFonts w:ascii="Times New Roman" w:hAnsi="Times New Roman" w:cs="Times New Roman"/>
          <w:sz w:val="24"/>
          <w:szCs w:val="24"/>
        </w:rPr>
        <w:t>8</w:t>
      </w:r>
      <w:r w:rsidRPr="00F5129D">
        <w:rPr>
          <w:rFonts w:ascii="Times New Roman" w:hAnsi="Times New Roman" w:cs="Times New Roman"/>
          <w:sz w:val="24"/>
          <w:szCs w:val="24"/>
        </w:rPr>
        <w:t xml:space="preserve"> nauczycieli akademickich, w tym z:</w:t>
      </w:r>
    </w:p>
    <w:p w14:paraId="464D8E28" w14:textId="78B6FF80" w:rsidR="00646294" w:rsidRPr="00F5129D" w:rsidRDefault="00646294" w:rsidP="002B644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29D">
        <w:rPr>
          <w:rFonts w:ascii="Times New Roman" w:hAnsi="Times New Roman" w:cs="Times New Roman"/>
          <w:sz w:val="24"/>
          <w:szCs w:val="24"/>
        </w:rPr>
        <w:t xml:space="preserve">Instytutu Inżynierii Technicznej </w:t>
      </w:r>
      <w:r w:rsidR="00A6479C" w:rsidRPr="00F5129D">
        <w:rPr>
          <w:rFonts w:ascii="Times New Roman" w:hAnsi="Times New Roman" w:cs="Times New Roman"/>
          <w:sz w:val="24"/>
          <w:szCs w:val="24"/>
        </w:rPr>
        <w:t>7</w:t>
      </w:r>
      <w:r w:rsidR="00D86575" w:rsidRPr="00F5129D">
        <w:rPr>
          <w:rFonts w:ascii="Times New Roman" w:hAnsi="Times New Roman" w:cs="Times New Roman"/>
          <w:sz w:val="24"/>
          <w:szCs w:val="24"/>
        </w:rPr>
        <w:t xml:space="preserve"> osób;</w:t>
      </w:r>
    </w:p>
    <w:p w14:paraId="3671CDF6" w14:textId="5C0E8135" w:rsidR="00646294" w:rsidRPr="00F5129D" w:rsidRDefault="00646294" w:rsidP="002B644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29D">
        <w:rPr>
          <w:rFonts w:ascii="Times New Roman" w:hAnsi="Times New Roman" w:cs="Times New Roman"/>
          <w:sz w:val="24"/>
          <w:szCs w:val="24"/>
        </w:rPr>
        <w:t xml:space="preserve">Instytutu Humanistycznego </w:t>
      </w:r>
      <w:r w:rsidR="00A6479C" w:rsidRPr="00F5129D">
        <w:rPr>
          <w:rFonts w:ascii="Times New Roman" w:hAnsi="Times New Roman" w:cs="Times New Roman"/>
          <w:sz w:val="24"/>
          <w:szCs w:val="24"/>
        </w:rPr>
        <w:t>5</w:t>
      </w:r>
      <w:r w:rsidR="00D86575" w:rsidRPr="00F5129D">
        <w:rPr>
          <w:rFonts w:ascii="Times New Roman" w:hAnsi="Times New Roman" w:cs="Times New Roman"/>
          <w:sz w:val="24"/>
          <w:szCs w:val="24"/>
        </w:rPr>
        <w:t xml:space="preserve"> osób;</w:t>
      </w:r>
    </w:p>
    <w:p w14:paraId="3B79CFD6" w14:textId="45B3779F" w:rsidR="00646294" w:rsidRPr="00F5129D" w:rsidRDefault="00646294" w:rsidP="002B644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29D">
        <w:rPr>
          <w:rFonts w:ascii="Times New Roman" w:hAnsi="Times New Roman" w:cs="Times New Roman"/>
          <w:sz w:val="24"/>
          <w:szCs w:val="24"/>
        </w:rPr>
        <w:t xml:space="preserve">Instytutu Ekonomii i Zarządzania </w:t>
      </w:r>
      <w:r w:rsidR="00A6479C" w:rsidRPr="00F5129D">
        <w:rPr>
          <w:rFonts w:ascii="Times New Roman" w:hAnsi="Times New Roman" w:cs="Times New Roman"/>
          <w:sz w:val="24"/>
          <w:szCs w:val="24"/>
        </w:rPr>
        <w:t>6</w:t>
      </w:r>
      <w:r w:rsidR="00D86575" w:rsidRPr="00F5129D">
        <w:rPr>
          <w:rFonts w:ascii="Times New Roman" w:hAnsi="Times New Roman" w:cs="Times New Roman"/>
          <w:sz w:val="24"/>
          <w:szCs w:val="24"/>
        </w:rPr>
        <w:t xml:space="preserve"> osób;</w:t>
      </w:r>
    </w:p>
    <w:p w14:paraId="5EB96B1E" w14:textId="333C57AD" w:rsidR="00646294" w:rsidRPr="00F5129D" w:rsidRDefault="00646294" w:rsidP="002B644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29D">
        <w:rPr>
          <w:rFonts w:ascii="Times New Roman" w:hAnsi="Times New Roman" w:cs="Times New Roman"/>
          <w:sz w:val="24"/>
          <w:szCs w:val="24"/>
        </w:rPr>
        <w:t xml:space="preserve">Instytutu Ochrony Zdrowia </w:t>
      </w:r>
      <w:r w:rsidR="00A6479C" w:rsidRPr="00F5129D">
        <w:rPr>
          <w:rFonts w:ascii="Times New Roman" w:hAnsi="Times New Roman" w:cs="Times New Roman"/>
          <w:sz w:val="24"/>
          <w:szCs w:val="24"/>
        </w:rPr>
        <w:t>10</w:t>
      </w:r>
      <w:r w:rsidR="00D86575" w:rsidRPr="00F5129D"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13624997" w14:textId="77777777" w:rsidR="0016080A" w:rsidRPr="00F5129D" w:rsidRDefault="0016080A" w:rsidP="00834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3AA03" w14:textId="7C599781" w:rsidR="00646294" w:rsidRPr="00F5129D" w:rsidRDefault="00646294" w:rsidP="002B644F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29D">
        <w:rPr>
          <w:rFonts w:ascii="Times New Roman" w:hAnsi="Times New Roman" w:cs="Times New Roman"/>
          <w:b/>
          <w:sz w:val="24"/>
          <w:szCs w:val="24"/>
        </w:rPr>
        <w:t>Dzień Jakości</w:t>
      </w:r>
    </w:p>
    <w:p w14:paraId="14162581" w14:textId="58E8A116" w:rsidR="004A0826" w:rsidRPr="00F5129D" w:rsidRDefault="004A0826" w:rsidP="004A0826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29D">
        <w:rPr>
          <w:rFonts w:ascii="Times New Roman" w:hAnsi="Times New Roman" w:cs="Times New Roman"/>
          <w:sz w:val="24"/>
          <w:szCs w:val="24"/>
        </w:rPr>
        <w:t>Zorganizowano</w:t>
      </w:r>
      <w:r w:rsidR="00774DBA" w:rsidRPr="00F5129D">
        <w:rPr>
          <w:rFonts w:ascii="Times New Roman" w:hAnsi="Times New Roman" w:cs="Times New Roman"/>
          <w:sz w:val="24"/>
          <w:szCs w:val="24"/>
        </w:rPr>
        <w:t xml:space="preserve"> na kierunku </w:t>
      </w:r>
      <w:r w:rsidR="00F5129D">
        <w:rPr>
          <w:rFonts w:ascii="Times New Roman" w:hAnsi="Times New Roman" w:cs="Times New Roman"/>
          <w:sz w:val="24"/>
          <w:szCs w:val="24"/>
        </w:rPr>
        <w:t>administracja</w:t>
      </w:r>
      <w:r w:rsidR="00774DBA" w:rsidRPr="00F5129D">
        <w:rPr>
          <w:rFonts w:ascii="Times New Roman" w:hAnsi="Times New Roman" w:cs="Times New Roman"/>
          <w:sz w:val="24"/>
          <w:szCs w:val="24"/>
        </w:rPr>
        <w:t xml:space="preserve"> studia pierwszego i drugiego stopnia Dzień Jakości Kształcenia. Jest to wydarzenie, które sprzyja zwiększaniu świadomości znaczenia działań projakościowych w Uczelni oraz poznawaniu czynników</w:t>
      </w:r>
      <w:r w:rsidR="000D14EF" w:rsidRPr="00F5129D">
        <w:rPr>
          <w:rFonts w:ascii="Times New Roman" w:hAnsi="Times New Roman" w:cs="Times New Roman"/>
          <w:sz w:val="24"/>
          <w:szCs w:val="24"/>
        </w:rPr>
        <w:t xml:space="preserve"> wpływających na ocenę jakości kształcenia na określonym kierunku studiów.</w:t>
      </w:r>
    </w:p>
    <w:p w14:paraId="5C11E6CB" w14:textId="46366A3D" w:rsidR="00646294" w:rsidRDefault="00646294" w:rsidP="00646294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Infrastruktura dydaktyczna</w:t>
      </w:r>
    </w:p>
    <w:p w14:paraId="3096882B" w14:textId="1BAE7DCE" w:rsidR="000D14EF" w:rsidRPr="00CB3468" w:rsidRDefault="00A84CF2" w:rsidP="00A84CF2">
      <w:pPr>
        <w:pStyle w:val="Akapitzlist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468">
        <w:rPr>
          <w:rFonts w:ascii="Times New Roman" w:hAnsi="Times New Roman" w:cs="Times New Roman"/>
          <w:sz w:val="24"/>
          <w:szCs w:val="24"/>
        </w:rPr>
        <w:t xml:space="preserve">doposażenie specjalistycznych pracowni dla kierunków inżynierskich </w:t>
      </w:r>
      <w:r w:rsidR="00CB3468" w:rsidRPr="00CB3468">
        <w:rPr>
          <w:rFonts w:ascii="Times New Roman" w:hAnsi="Times New Roman" w:cs="Times New Roman"/>
          <w:sz w:val="24"/>
          <w:szCs w:val="24"/>
        </w:rPr>
        <w:t xml:space="preserve">między innymi automatyka i elektronika praktyczna, informatyka </w:t>
      </w:r>
      <w:r w:rsidRPr="00CB3468">
        <w:rPr>
          <w:rFonts w:ascii="Times New Roman" w:hAnsi="Times New Roman" w:cs="Times New Roman"/>
          <w:sz w:val="24"/>
          <w:szCs w:val="24"/>
        </w:rPr>
        <w:t>oraz</w:t>
      </w:r>
      <w:r w:rsidR="00CB3468" w:rsidRPr="00CB3468">
        <w:rPr>
          <w:rFonts w:ascii="Times New Roman" w:hAnsi="Times New Roman" w:cs="Times New Roman"/>
          <w:sz w:val="24"/>
          <w:szCs w:val="24"/>
        </w:rPr>
        <w:t xml:space="preserve"> </w:t>
      </w:r>
      <w:r w:rsidR="005E5FF6" w:rsidRPr="00CB3468">
        <w:rPr>
          <w:rFonts w:ascii="Times New Roman" w:hAnsi="Times New Roman" w:cs="Times New Roman"/>
          <w:sz w:val="24"/>
          <w:szCs w:val="24"/>
        </w:rPr>
        <w:t>ratownictwo medyczne</w:t>
      </w:r>
      <w:r w:rsidR="00CB3468">
        <w:rPr>
          <w:rFonts w:ascii="Times New Roman" w:hAnsi="Times New Roman" w:cs="Times New Roman"/>
          <w:sz w:val="24"/>
          <w:szCs w:val="24"/>
        </w:rPr>
        <w:t>;</w:t>
      </w:r>
    </w:p>
    <w:p w14:paraId="62A815EE" w14:textId="19FFAAC7" w:rsidR="0050567F" w:rsidRPr="0050567F" w:rsidRDefault="00CB3468" w:rsidP="0050567F">
      <w:pPr>
        <w:pStyle w:val="Akapitzlist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doposażenie laboratori</w:t>
      </w:r>
      <w:r w:rsidR="0050567F">
        <w:rPr>
          <w:rFonts w:ascii="Times New Roman" w:hAnsi="Times New Roman" w:cs="Times New Roman"/>
          <w:sz w:val="24"/>
          <w:szCs w:val="24"/>
        </w:rPr>
        <w:t>ów fizycznych, chemicznych oraz mikrobiologicznych;</w:t>
      </w:r>
    </w:p>
    <w:p w14:paraId="2B3A9327" w14:textId="5CBD6B76" w:rsidR="00102453" w:rsidRDefault="00102453" w:rsidP="00A84CF2">
      <w:pPr>
        <w:pStyle w:val="Akapitzlist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powiększenie zasobów bibliotecznych dla nowo utworzonych kierunków studiów</w:t>
      </w:r>
      <w:r w:rsidR="00152D04">
        <w:rPr>
          <w:rFonts w:ascii="Times New Roman" w:hAnsi="Times New Roman" w:cs="Times New Roman"/>
          <w:sz w:val="24"/>
          <w:szCs w:val="24"/>
        </w:rPr>
        <w:t xml:space="preserve">: ratownictwo medyczne studia pierwszego stopnia oraz prawo </w:t>
      </w:r>
      <w:r w:rsidR="00152D04">
        <w:rPr>
          <w:rFonts w:ascii="Times New Roman" w:hAnsi="Times New Roman" w:cs="Times New Roman"/>
          <w:sz w:val="24"/>
          <w:szCs w:val="24"/>
        </w:rPr>
        <w:br/>
        <w:t>w biznesie sektorze publicznym studia pierwszego stopnia;</w:t>
      </w:r>
    </w:p>
    <w:p w14:paraId="69D07D22" w14:textId="20F29359" w:rsidR="00152D04" w:rsidRPr="00A84CF2" w:rsidRDefault="00152D04" w:rsidP="00A84CF2">
      <w:pPr>
        <w:pStyle w:val="Akapitzlist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przegląd infrastruktury dydaktycznej </w:t>
      </w:r>
      <w:r w:rsidR="008F0CFC">
        <w:rPr>
          <w:rFonts w:ascii="Times New Roman" w:hAnsi="Times New Roman" w:cs="Times New Roman"/>
          <w:sz w:val="24"/>
          <w:szCs w:val="24"/>
        </w:rPr>
        <w:t xml:space="preserve">określonego kierunku studiów do potrzeb procesu </w:t>
      </w:r>
      <w:r w:rsidR="00A84191">
        <w:rPr>
          <w:rFonts w:ascii="Times New Roman" w:hAnsi="Times New Roman" w:cs="Times New Roman"/>
          <w:sz w:val="24"/>
          <w:szCs w:val="24"/>
        </w:rPr>
        <w:t>kształcenia.</w:t>
      </w:r>
      <w:bookmarkStart w:id="0" w:name="_GoBack"/>
      <w:bookmarkEnd w:id="0"/>
    </w:p>
    <w:sectPr w:rsidR="00152D04" w:rsidRPr="00A84C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3C466" w14:textId="77777777" w:rsidR="00694A06" w:rsidRDefault="00694A06" w:rsidP="003707D9">
      <w:pPr>
        <w:spacing w:after="0" w:line="240" w:lineRule="auto"/>
      </w:pPr>
      <w:r>
        <w:separator/>
      </w:r>
    </w:p>
  </w:endnote>
  <w:endnote w:type="continuationSeparator" w:id="0">
    <w:p w14:paraId="7E938716" w14:textId="77777777" w:rsidR="00694A06" w:rsidRDefault="00694A06" w:rsidP="0037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6516381"/>
      <w:docPartObj>
        <w:docPartGallery w:val="Page Numbers (Bottom of Page)"/>
        <w:docPartUnique/>
      </w:docPartObj>
    </w:sdtPr>
    <w:sdtEndPr/>
    <w:sdtContent>
      <w:p w14:paraId="2A092412" w14:textId="57E941D6" w:rsidR="003707D9" w:rsidRDefault="003707D9">
        <w:pPr>
          <w:pStyle w:val="Stopka"/>
          <w:jc w:val="right"/>
        </w:pPr>
        <w:r w:rsidRPr="003707D9">
          <w:rPr>
            <w:rFonts w:ascii="Times New Roman" w:hAnsi="Times New Roman" w:cs="Times New Roman"/>
          </w:rPr>
          <w:fldChar w:fldCharType="begin"/>
        </w:r>
        <w:r w:rsidRPr="003707D9">
          <w:rPr>
            <w:rFonts w:ascii="Times New Roman" w:hAnsi="Times New Roman" w:cs="Times New Roman"/>
          </w:rPr>
          <w:instrText>PAGE   \* MERGEFORMAT</w:instrText>
        </w:r>
        <w:r w:rsidRPr="003707D9">
          <w:rPr>
            <w:rFonts w:ascii="Times New Roman" w:hAnsi="Times New Roman" w:cs="Times New Roman"/>
          </w:rPr>
          <w:fldChar w:fldCharType="separate"/>
        </w:r>
        <w:r w:rsidRPr="003707D9">
          <w:rPr>
            <w:rFonts w:ascii="Times New Roman" w:hAnsi="Times New Roman" w:cs="Times New Roman"/>
          </w:rPr>
          <w:t>2</w:t>
        </w:r>
        <w:r w:rsidRPr="003707D9">
          <w:rPr>
            <w:rFonts w:ascii="Times New Roman" w:hAnsi="Times New Roman" w:cs="Times New Roman"/>
          </w:rPr>
          <w:fldChar w:fldCharType="end"/>
        </w:r>
      </w:p>
    </w:sdtContent>
  </w:sdt>
  <w:p w14:paraId="027D5F92" w14:textId="77777777" w:rsidR="003707D9" w:rsidRDefault="003707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612D2" w14:textId="77777777" w:rsidR="00694A06" w:rsidRDefault="00694A06" w:rsidP="003707D9">
      <w:pPr>
        <w:spacing w:after="0" w:line="240" w:lineRule="auto"/>
      </w:pPr>
      <w:r>
        <w:separator/>
      </w:r>
    </w:p>
  </w:footnote>
  <w:footnote w:type="continuationSeparator" w:id="0">
    <w:p w14:paraId="72A06E32" w14:textId="77777777" w:rsidR="00694A06" w:rsidRDefault="00694A06" w:rsidP="00370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41BA"/>
    <w:multiLevelType w:val="hybridMultilevel"/>
    <w:tmpl w:val="B47C8A8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C2C180A"/>
    <w:multiLevelType w:val="multilevel"/>
    <w:tmpl w:val="4C88881A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5"/>
      <w:numFmt w:val="decimalZero"/>
      <w:isLgl/>
      <w:lvlText w:val="%1.%2"/>
      <w:lvlJc w:val="left"/>
      <w:pPr>
        <w:ind w:left="2253" w:hanging="1140"/>
      </w:pPr>
      <w:rPr>
        <w:rFonts w:hint="default"/>
      </w:rPr>
    </w:lvl>
    <w:lvl w:ilvl="2">
      <w:start w:val="2023"/>
      <w:numFmt w:val="decimal"/>
      <w:isLgl/>
      <w:lvlText w:val="%1.%2.%3"/>
      <w:lvlJc w:val="left"/>
      <w:pPr>
        <w:ind w:left="2286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9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2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85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4" w:hanging="1800"/>
      </w:pPr>
      <w:rPr>
        <w:rFonts w:hint="default"/>
      </w:rPr>
    </w:lvl>
  </w:abstractNum>
  <w:abstractNum w:abstractNumId="2" w15:restartNumberingAfterBreak="0">
    <w:nsid w:val="22B95D5B"/>
    <w:multiLevelType w:val="hybridMultilevel"/>
    <w:tmpl w:val="F5F8C008"/>
    <w:lvl w:ilvl="0" w:tplc="B9962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A3625"/>
    <w:multiLevelType w:val="hybridMultilevel"/>
    <w:tmpl w:val="CB6456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BC1C7E"/>
    <w:multiLevelType w:val="hybridMultilevel"/>
    <w:tmpl w:val="66A2BF5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361330C7"/>
    <w:multiLevelType w:val="hybridMultilevel"/>
    <w:tmpl w:val="1B8075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A520DF"/>
    <w:multiLevelType w:val="hybridMultilevel"/>
    <w:tmpl w:val="9D6A77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BA6F2C"/>
    <w:multiLevelType w:val="hybridMultilevel"/>
    <w:tmpl w:val="5A1E9FF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B5930E5"/>
    <w:multiLevelType w:val="hybridMultilevel"/>
    <w:tmpl w:val="087E33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1D0479"/>
    <w:multiLevelType w:val="hybridMultilevel"/>
    <w:tmpl w:val="87C4E7D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A267917"/>
    <w:multiLevelType w:val="hybridMultilevel"/>
    <w:tmpl w:val="6256D3C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3B706EB"/>
    <w:multiLevelType w:val="hybridMultilevel"/>
    <w:tmpl w:val="B4A6E4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C76619"/>
    <w:multiLevelType w:val="hybridMultilevel"/>
    <w:tmpl w:val="56CA05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9"/>
  </w:num>
  <w:num w:numId="5">
    <w:abstractNumId w:val="0"/>
  </w:num>
  <w:num w:numId="6">
    <w:abstractNumId w:val="5"/>
  </w:num>
  <w:num w:numId="7">
    <w:abstractNumId w:val="12"/>
  </w:num>
  <w:num w:numId="8">
    <w:abstractNumId w:val="7"/>
  </w:num>
  <w:num w:numId="9">
    <w:abstractNumId w:val="3"/>
  </w:num>
  <w:num w:numId="10">
    <w:abstractNumId w:val="6"/>
  </w:num>
  <w:num w:numId="11">
    <w:abstractNumId w:val="4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28"/>
    <w:rsid w:val="000D14EF"/>
    <w:rsid w:val="00102453"/>
    <w:rsid w:val="00111728"/>
    <w:rsid w:val="00131D9A"/>
    <w:rsid w:val="00152D04"/>
    <w:rsid w:val="0016080A"/>
    <w:rsid w:val="00167B68"/>
    <w:rsid w:val="001B678F"/>
    <w:rsid w:val="001D504D"/>
    <w:rsid w:val="001E7B63"/>
    <w:rsid w:val="00202C74"/>
    <w:rsid w:val="0026383C"/>
    <w:rsid w:val="002B644F"/>
    <w:rsid w:val="003707D9"/>
    <w:rsid w:val="00402428"/>
    <w:rsid w:val="004066F2"/>
    <w:rsid w:val="00474580"/>
    <w:rsid w:val="004A0826"/>
    <w:rsid w:val="0050567F"/>
    <w:rsid w:val="005E1E8C"/>
    <w:rsid w:val="005E5FF6"/>
    <w:rsid w:val="005F3607"/>
    <w:rsid w:val="00646294"/>
    <w:rsid w:val="00694A06"/>
    <w:rsid w:val="006C389A"/>
    <w:rsid w:val="006F1C08"/>
    <w:rsid w:val="00730C56"/>
    <w:rsid w:val="00774DBA"/>
    <w:rsid w:val="007A1A10"/>
    <w:rsid w:val="007A6143"/>
    <w:rsid w:val="007C06C7"/>
    <w:rsid w:val="007D67EF"/>
    <w:rsid w:val="0083490C"/>
    <w:rsid w:val="008F0CFC"/>
    <w:rsid w:val="00983A95"/>
    <w:rsid w:val="00A6479C"/>
    <w:rsid w:val="00A84191"/>
    <w:rsid w:val="00A84CF2"/>
    <w:rsid w:val="00AA7BC2"/>
    <w:rsid w:val="00AD58FC"/>
    <w:rsid w:val="00B0210F"/>
    <w:rsid w:val="00B0751F"/>
    <w:rsid w:val="00BF3752"/>
    <w:rsid w:val="00CB3468"/>
    <w:rsid w:val="00D86575"/>
    <w:rsid w:val="00DC0CD2"/>
    <w:rsid w:val="00F5129D"/>
    <w:rsid w:val="00F81B13"/>
    <w:rsid w:val="00F9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BE99"/>
  <w15:chartTrackingRefBased/>
  <w15:docId w15:val="{AC1B5067-874D-49B6-B60C-881C0973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67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0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7D9"/>
  </w:style>
  <w:style w:type="paragraph" w:styleId="Stopka">
    <w:name w:val="footer"/>
    <w:basedOn w:val="Normalny"/>
    <w:link w:val="StopkaZnak"/>
    <w:uiPriority w:val="99"/>
    <w:unhideWhenUsed/>
    <w:rsid w:val="00370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747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Kierepka</dc:creator>
  <cp:keywords/>
  <dc:description/>
  <cp:lastModifiedBy>Marta Korecka-Szum</cp:lastModifiedBy>
  <cp:revision>34</cp:revision>
  <dcterms:created xsi:type="dcterms:W3CDTF">2023-01-13T07:42:00Z</dcterms:created>
  <dcterms:modified xsi:type="dcterms:W3CDTF">2024-01-15T11:40:00Z</dcterms:modified>
</cp:coreProperties>
</file>